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89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6084"/>
      </w:tblGrid>
      <w:tr w:rsidR="000E7B3D" w:rsidTr="00EA0D27">
        <w:trPr>
          <w:trHeight w:val="320"/>
        </w:trPr>
        <w:tc>
          <w:tcPr>
            <w:tcW w:w="7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3D" w:rsidRPr="00181D5F" w:rsidRDefault="000E7B3D" w:rsidP="00EA0D27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bookmarkStart w:id="0" w:name="_GoBack"/>
            <w:bookmarkEnd w:id="0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</w:p>
        </w:tc>
      </w:tr>
      <w:tr w:rsidR="00287FDF" w:rsidTr="005D24F1">
        <w:trPr>
          <w:trHeight w:val="919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287FDF" w:rsidP="00287FDF">
            <w:pPr>
              <w:jc w:val="center"/>
              <w:rPr>
                <w:rFonts w:ascii="Minya Nouvelle" w:hAnsi="Minya Nouvelle"/>
                <w:b/>
              </w:rPr>
            </w:pPr>
            <w:r w:rsidRPr="00EA0D27">
              <w:rPr>
                <w:rFonts w:ascii="Minya Nouvelle" w:hAnsi="Minya Nouvelle"/>
                <w:b/>
              </w:rPr>
              <w:t>Reading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406" w:rsidRPr="00C06406" w:rsidRDefault="00C06406" w:rsidP="00C0640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06406">
              <w:rPr>
                <w:rFonts w:ascii="Century Gothic" w:hAnsi="Century Gothic"/>
                <w:sz w:val="20"/>
                <w:szCs w:val="20"/>
              </w:rPr>
              <w:t>RlK.8  I</w:t>
            </w:r>
            <w:proofErr w:type="gramEnd"/>
            <w:r w:rsidRPr="00C06406">
              <w:rPr>
                <w:rFonts w:ascii="Century Gothic" w:hAnsi="Century Gothic"/>
                <w:sz w:val="20"/>
                <w:szCs w:val="20"/>
              </w:rPr>
              <w:t xml:space="preserve"> can find the reasons an author gives to support his or her ideas.</w:t>
            </w:r>
          </w:p>
          <w:p w:rsidR="00C06406" w:rsidRPr="00C06406" w:rsidRDefault="00C06406" w:rsidP="00C0640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06406">
              <w:rPr>
                <w:rFonts w:ascii="Century Gothic" w:hAnsi="Century Gothic"/>
                <w:sz w:val="20"/>
                <w:szCs w:val="20"/>
              </w:rPr>
              <w:t>RlK.7  I</w:t>
            </w:r>
            <w:proofErr w:type="gramEnd"/>
            <w:r w:rsidRPr="00C06406">
              <w:rPr>
                <w:rFonts w:ascii="Century Gothic" w:hAnsi="Century Gothic"/>
                <w:sz w:val="20"/>
                <w:szCs w:val="20"/>
              </w:rPr>
              <w:t xml:space="preserve"> can use words and pictures to help me understand nonfiction.</w:t>
            </w:r>
          </w:p>
          <w:p w:rsidR="00C06406" w:rsidRPr="00C06406" w:rsidRDefault="00C06406" w:rsidP="00C0640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06406">
              <w:rPr>
                <w:rFonts w:ascii="Century Gothic" w:hAnsi="Century Gothic"/>
                <w:sz w:val="20"/>
                <w:szCs w:val="20"/>
              </w:rPr>
              <w:t>RlK.4  I</w:t>
            </w:r>
            <w:proofErr w:type="gramEnd"/>
            <w:r w:rsidRPr="00C06406">
              <w:rPr>
                <w:rFonts w:ascii="Century Gothic" w:hAnsi="Century Gothic"/>
                <w:sz w:val="20"/>
                <w:szCs w:val="20"/>
              </w:rPr>
              <w:t xml:space="preserve"> can ask and answer questions about new words in a story.</w:t>
            </w:r>
          </w:p>
          <w:p w:rsidR="00287FDF" w:rsidRPr="00C06406" w:rsidRDefault="008D5594" w:rsidP="00C064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06406">
              <w:rPr>
                <w:rFonts w:ascii="Century Gothic" w:hAnsi="Century Gothic"/>
                <w:b/>
                <w:sz w:val="20"/>
                <w:szCs w:val="20"/>
              </w:rPr>
              <w:t xml:space="preserve">Sight Words: </w:t>
            </w:r>
            <w:r w:rsidR="00C06406">
              <w:rPr>
                <w:rFonts w:ascii="Century Gothic" w:hAnsi="Century Gothic"/>
                <w:b/>
                <w:sz w:val="20"/>
                <w:szCs w:val="20"/>
              </w:rPr>
              <w:t>then, get</w:t>
            </w:r>
          </w:p>
          <w:p w:rsidR="00287FDF" w:rsidRPr="00FF5544" w:rsidRDefault="00287FDF" w:rsidP="00C06406">
            <w:pPr>
              <w:rPr>
                <w:rFonts w:ascii="Century Gothic" w:hAnsi="Century Gothic"/>
                <w:sz w:val="20"/>
                <w:szCs w:val="20"/>
              </w:rPr>
            </w:pPr>
            <w:r w:rsidRPr="00C06406"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C06406" w:rsidRPr="00C06406">
              <w:rPr>
                <w:rFonts w:ascii="Century Gothic" w:hAnsi="Century Gothic"/>
                <w:b/>
                <w:sz w:val="20"/>
                <w:szCs w:val="20"/>
              </w:rPr>
              <w:t>infer</w:t>
            </w:r>
          </w:p>
        </w:tc>
      </w:tr>
      <w:tr w:rsidR="00287FDF" w:rsidTr="005D24F1">
        <w:trPr>
          <w:trHeight w:val="68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287FDF" w:rsidP="00287FDF">
            <w:pPr>
              <w:jc w:val="center"/>
              <w:rPr>
                <w:rFonts w:ascii="Minya Nouvelle" w:hAnsi="Minya Nouvelle"/>
                <w:b/>
              </w:rPr>
            </w:pPr>
            <w:r w:rsidRPr="00EA0D27">
              <w:rPr>
                <w:rFonts w:ascii="Minya Nouvelle" w:hAnsi="Minya Nouvelle"/>
                <w:b/>
              </w:rPr>
              <w:t>Writing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406" w:rsidRPr="00C06406" w:rsidRDefault="00C06406" w:rsidP="00C0640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06406">
              <w:rPr>
                <w:rFonts w:ascii="Century Gothic" w:hAnsi="Century Gothic"/>
                <w:sz w:val="20"/>
                <w:szCs w:val="20"/>
              </w:rPr>
              <w:t>WK.7  I</w:t>
            </w:r>
            <w:proofErr w:type="gramEnd"/>
            <w:r w:rsidRPr="00C06406">
              <w:rPr>
                <w:rFonts w:ascii="Century Gothic" w:hAnsi="Century Gothic"/>
                <w:sz w:val="20"/>
                <w:szCs w:val="20"/>
              </w:rPr>
              <w:t xml:space="preserve"> can help my class research.</w:t>
            </w:r>
          </w:p>
          <w:p w:rsidR="00287FDF" w:rsidRPr="00C06406" w:rsidRDefault="00C06406" w:rsidP="00C0640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06406">
              <w:rPr>
                <w:rFonts w:ascii="Century Gothic" w:hAnsi="Century Gothic"/>
                <w:sz w:val="20"/>
                <w:szCs w:val="20"/>
              </w:rPr>
              <w:t>SLK.3  I</w:t>
            </w:r>
            <w:proofErr w:type="gramEnd"/>
            <w:r w:rsidRPr="00C06406">
              <w:rPr>
                <w:rFonts w:ascii="Century Gothic" w:hAnsi="Century Gothic"/>
                <w:sz w:val="20"/>
                <w:szCs w:val="20"/>
              </w:rPr>
              <w:t xml:space="preserve"> can ask and answer a question about what I have learned.</w:t>
            </w:r>
            <w:r w:rsidR="00287FD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287FDF" w:rsidTr="005D24F1">
        <w:trPr>
          <w:trHeight w:val="47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5D24F1" w:rsidP="00287FDF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Social Studies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4F1" w:rsidRDefault="005D24F1" w:rsidP="005D24F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K.E.1 I can understand basic economic concepts</w:t>
            </w:r>
          </w:p>
          <w:p w:rsidR="00287FDF" w:rsidRPr="00D07129" w:rsidRDefault="005D24F1" w:rsidP="005D24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K.G.2 I can understand the interaction between humans and their environment</w:t>
            </w:r>
          </w:p>
        </w:tc>
      </w:tr>
      <w:tr w:rsidR="00287FDF" w:rsidTr="00C06406">
        <w:trPr>
          <w:trHeight w:val="127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181D5F" w:rsidRDefault="00287FDF" w:rsidP="00287FDF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406" w:rsidRDefault="00C06406" w:rsidP="00C06406">
            <w:pPr>
              <w:rPr>
                <w:rFonts w:ascii="Century Gothic" w:hAnsi="Century Gothic"/>
                <w:sz w:val="20"/>
                <w:szCs w:val="20"/>
              </w:rPr>
            </w:pPr>
            <w:r w:rsidRPr="009637EB">
              <w:rPr>
                <w:rFonts w:ascii="Century Gothic" w:hAnsi="Century Gothic"/>
                <w:sz w:val="20"/>
                <w:szCs w:val="20"/>
              </w:rPr>
              <w:t xml:space="preserve">Standard </w:t>
            </w:r>
            <w:r>
              <w:rPr>
                <w:rFonts w:ascii="Century Gothic" w:hAnsi="Century Gothic"/>
                <w:sz w:val="20"/>
                <w:szCs w:val="20"/>
              </w:rPr>
              <w:t>K.OA.1 I can show addition and subtraction up to 5 with objects or pictures.</w:t>
            </w:r>
          </w:p>
          <w:p w:rsidR="00C06406" w:rsidRDefault="00C06406" w:rsidP="00C0640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Standard K.OA.2 I can solve addition and subtraction word problems up to 5.</w:t>
            </w:r>
          </w:p>
          <w:p w:rsidR="00287FDF" w:rsidRPr="00D07129" w:rsidRDefault="00287FDF" w:rsidP="00C0640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 w:rsidRPr="00D07129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  <w:r w:rsidR="00C06406">
              <w:rPr>
                <w:rFonts w:ascii="Century Gothic" w:hAnsi="Century Gothic"/>
                <w:b/>
                <w:sz w:val="20"/>
                <w:szCs w:val="20"/>
              </w:rPr>
              <w:t xml:space="preserve">: break-apart stick, </w:t>
            </w:r>
          </w:p>
        </w:tc>
      </w:tr>
    </w:tbl>
    <w:p w:rsidR="00606DE0" w:rsidRDefault="00C06406" w:rsidP="00D0712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left:0;text-align:left;margin-left:-63.05pt;margin-top:29.25pt;width:195.8pt;height:209.2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pM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fc6saPBG96qN7Bu1DCrws3JhDNidAzC20AO70QcoU9mt9k36oyAGO5heb9lN0SSUo/3hweHXQ84k&#10;bKPjwckxDohfvLg7H+J3RQ1LQsk9ni+zKpZXIXbQDSTdFsjU1WVtTD6kllHnxrOlwGObmJNE8Fco&#10;Y9mq5Ef7h4Mc+JUthd76z4yQT316OyjEMzZdp3Jz9WklijoqshTXRiWMsT+VBrmZkXdyFFIqu80z&#10;oxNKo6KPOPb4l6w+4tzVAY98M9m4dW5qS75j6TW11dOGWt3h8YY7dScxtrM2d9W2g2ZUrdFAnroR&#10;DE5e1uD7SoR4KzxmDj2DPRJv8NGG8EjUS5zNyf95T5/wGAVYOVthhksefi+EV5yZHxZDcjI8OEhD&#10;nw/ovREOftcy27XYRXNO6JwhNpaTWUz4aDai9tQ8YN1M060wCStxd8njRjyP3WbBupJqOs0gjLkT&#10;8creOZlCJ5ZTn923D8K7vs8jRuSaNtMuxm/avcMmT0vTRSRd51lIPHes9vxjReRp6tdZ2kG754x6&#10;WbqTZwAAAP//AwBQSwMEFAAGAAgAAAAhACmPq+HfAAAACwEAAA8AAABkcnMvZG93bnJldi54bWxM&#10;j8FOwzAMhu9IvENkJG5b2kGntms6ARpcODEQ56zxkmhNUjVZV94ec2I3W/70+/ub7ex6NuEYbfAC&#10;8mUGDH0XlPVawNfn66IEFpP0SvbBo4AfjLBtb28aWatw8R847ZNmFOJjLQWYlIaa89gZdDIuw4Ce&#10;bscwOploHTVXo7xQuOv5KsvW3Enr6YORA74Y7E77sxOwe9aV7ko5ml2prJ3m7+O7fhPi/m5+2gBL&#10;OKd/GP70SR1acjqEs1eR9QIWefZQECugqqgUEat1TsNBQPGYF8Dbhl93aH8BAAD//wMAUEsBAi0A&#10;FAAGAAgAAAAhALaDOJL+AAAA4QEAABMAAAAAAAAAAAAAAAAAAAAAAFtDb250ZW50X1R5cGVzXS54&#10;bWxQSwECLQAUAAYACAAAACEAOP0h/9YAAACUAQAACwAAAAAAAAAAAAAAAAAvAQAAX3JlbHMvLnJl&#10;bHNQSwECLQAUAAYACAAAACEAZwjKTJcCAAC8BQAADgAAAAAAAAAAAAAAAAAuAgAAZHJzL2Uyb0Rv&#10;Yy54bWxQSwECLQAUAAYACAAAACEAKY+r4d8AAAALAQAADwAAAAAAAAAAAAAAAADxBAAAZHJzL2Rv&#10;d25yZXYueG1sUEsFBgAAAAAEAAQA8wAAAP0FAAAAAA==&#10;" fillcolor="white [3201]" strokeweight=".5pt">
            <v:textbox style="mso-next-textbox:#Text Box 13">
              <w:txbxContent>
                <w:p w:rsidR="005210E7" w:rsidRPr="009B186E" w:rsidRDefault="005210E7" w:rsidP="00E66304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40"/>
                      <w:szCs w:val="40"/>
                      <w:u w:val="single"/>
                    </w:rPr>
                  </w:pPr>
                  <w:r w:rsidRPr="009B186E">
                    <w:rPr>
                      <w:rFonts w:ascii="Minya Nouvelle" w:hAnsi="Minya Nouvelle"/>
                      <w:b/>
                      <w:sz w:val="40"/>
                      <w:szCs w:val="40"/>
                      <w:u w:val="single"/>
                    </w:rPr>
                    <w:t>Teacher’s Note</w:t>
                  </w:r>
                </w:p>
                <w:p w:rsidR="005210E7" w:rsidRPr="00ED216B" w:rsidRDefault="00ED216B" w:rsidP="00ED216B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0B166F">
                    <w:rPr>
                      <w:rFonts w:ascii="Century Gothic" w:hAnsi="Century Gothic"/>
                    </w:rPr>
                    <w:t xml:space="preserve">Please remember that </w:t>
                  </w:r>
                  <w:proofErr w:type="gramStart"/>
                  <w:r w:rsidR="00C06406">
                    <w:rPr>
                      <w:rFonts w:ascii="Century Gothic" w:hAnsi="Century Gothic"/>
                      <w:bCs/>
                    </w:rPr>
                    <w:t>t</w:t>
                  </w:r>
                  <w:r w:rsidRPr="000B166F">
                    <w:rPr>
                      <w:rFonts w:ascii="Century Gothic" w:hAnsi="Century Gothic"/>
                      <w:bCs/>
                    </w:rPr>
                    <w:t xml:space="preserve">wenty </w:t>
                  </w:r>
                  <w:r w:rsidR="00C06406">
                    <w:rPr>
                      <w:rFonts w:ascii="Century Gothic" w:hAnsi="Century Gothic"/>
                      <w:bCs/>
                    </w:rPr>
                    <w:t xml:space="preserve"> (</w:t>
                  </w:r>
                  <w:proofErr w:type="gramEnd"/>
                  <w:r w:rsidR="00C06406">
                    <w:rPr>
                      <w:rFonts w:ascii="Century Gothic" w:hAnsi="Century Gothic"/>
                      <w:bCs/>
                    </w:rPr>
                    <w:t xml:space="preserve">20) </w:t>
                  </w:r>
                  <w:r w:rsidRPr="000B166F">
                    <w:rPr>
                      <w:rFonts w:ascii="Century Gothic" w:hAnsi="Century Gothic"/>
                      <w:bCs/>
                    </w:rPr>
                    <w:t>minutes of homework is required in Kindergarten according to Wake County School Board Policy.  Please complete the homework each week.  I am happy to make accommodations and modifications if needed, just please talk with me about it so we can come up with a plan.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107.25pt;margin-top:306.75pt;width:415.45pt;height:226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6gmwIAAMcFAAAOAAAAZHJzL2Uyb0RvYy54bWysVMtOGzEU3VfqP1jel0lCKDRiglIQVSUE&#10;qFCxdjw2GeHxdW0nGfr1PfZMHlA2VN3M2Pce38e5j9OztjFspXyoyZZ8eDDgTFlJVW0fS/7z/vLT&#10;CWchClsJQ1aV/FkFfjb9+OF07SZqRAsylfIMRmyYrF3JFzG6SVEEuVCNCAfklIVSk29ExNU/FpUX&#10;a1hvTDEaDD4Xa/KV8yRVCJBedEo+zfa1VjLeaB1UZKbkiC3mr8/fefoW01MxefTCLWrZhyH+IYpG&#10;1BZOt6YuRBRs6eu/TDW19BRIxwNJTUFa11LlHJDNcPAqm7uFcCrnAnKC29IU/p9Zeb269ayuULsh&#10;Z1Y0qNG9aiP7Si2DCPysXZgAducAjC3kwG7kAcKUdqt9k/5IiEEPpp+37CZrEsLx8fhwfASVhO5w&#10;ND4ZjI6SnWL33PkQvylqWDqU3KN8mVWxugqxg24gyVsgU1eXtTH5klpGnRvPVgLFNjEHCeMvUMay&#10;NeIfHQ9SIAId522VfbyAJS9bU3Mj5FMf6R4Kpo1NnlXusz7CxFbHSj7FZ6MSxtgfSoPnTM4b4Qop&#10;ld2GnNEJpZHcex72+F1U73nc5YEX2TPZuH3c1JZ8x9JLlqunDcu6w6Oce3mnY2znbW6wXOwkmVP1&#10;jF7y1E1jcPKyBt9XIsRb4TF+KA1WSrzBRxtCvag/cbYg//stecJjKqDlbI1xLnn4tRRecWa+W8zL&#10;l+F4DLMxX8ZHxyNc/L5mvq+xy+ac0EQYCUSXjwkfzeaoPTUP2Dyz5BUqYSV8lzxujuexWzLYXFLN&#10;ZhmEiXciXtk7J5PpxHLqs/v2QXjXt3zEtFzTZvDF5FXnd9j00tJsGUnXeSx2rPb8Y1vkweo3W1pH&#10;+/eM2u3f6R8AAAD//wMAUEsDBBQABgAIAAAAIQCLss6E4gAAAAwBAAAPAAAAZHJzL2Rvd25yZXYu&#10;eG1sTI/dSsQwEEbvBd8hjOCNuIlt3W1r00WEBXER3J8HyLaxLW0mJUl369s7e6V33zCHb84U69kM&#10;7Kyd7yxKeFoIYBorW3fYSDgeNo8pMB8U1mqwqCX8aA/r8vamUHltL7jT531oGJWgz5WENoQx59xX&#10;rTbKL+yokXbf1hkVaHQNr526ULkZeCTEkhvVIV1o1ajfWl31+8lImD83H24XpX2Sbfuv5PD+4DCe&#10;pLy/m19fgAU9hz8YrvqkDiU5neyEtWeDhChdPhMqIUlXFK6EiGNKJwlZlgngZcH/P1H+AgAA//8D&#10;AFBLAQItABQABgAIAAAAIQC2gziS/gAAAOEBAAATAAAAAAAAAAAAAAAAAAAAAABbQ29udGVudF9U&#10;eXBlc10ueG1sUEsBAi0AFAAGAAgAAAAhADj9If/WAAAAlAEAAAsAAAAAAAAAAAAAAAAALwEAAF9y&#10;ZWxzLy5yZWxzUEsBAi0AFAAGAAgAAAAhAE3U/qCbAgAAxwUAAA4AAAAAAAAAAAAAAAAALgIAAGRy&#10;cy9lMm9Eb2MueG1sUEsBAi0AFAAGAAgAAAAhAIuyzoTiAAAADAEAAA8AAAAAAAAAAAAAAAAA9QQA&#10;AGRycy9kb3ducmV2LnhtbFBLBQYAAAAABAAEAPMAAAAEBgAAAAA=&#10;" fillcolor="white [3201]" strokeweight="1pt">
            <v:stroke dashstyle="1 1" endcap="round"/>
            <v:textbox style="mso-next-textbox:#Text Box 11">
              <w:txbxContent>
                <w:p w:rsidR="005210E7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</w:pPr>
                  <w:r w:rsidRPr="00DE29AF"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  <w:t>In The Know</w:t>
                  </w:r>
                </w:p>
                <w:p w:rsidR="00ED216B" w:rsidRPr="00B75C9E" w:rsidRDefault="00ED216B" w:rsidP="00C06406">
                  <w:pPr>
                    <w:shd w:val="clear" w:color="auto" w:fill="BFBFBF" w:themeFill="background1" w:themeFillShade="BF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Field Trip</w:t>
                  </w:r>
                  <w:proofErr w:type="gramStart"/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!-</w:t>
                  </w:r>
                  <w:proofErr w:type="gramEnd"/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We will go to the Museum of Life &amp; Science</w:t>
                  </w:r>
                  <w:r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 in Durham 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for a field trip on Thursday, April 9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.  We are still missing Permission slips and fees</w:t>
                  </w:r>
                  <w:r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 from many students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. Please return both as soon as possible.  We would love some chaperones to join us on this field trip!  If you are a registered volunteer with Wake County, please consider chaperoning this field trip.  </w:t>
                  </w:r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At this point, our class has 1 chaperone joining us. This makes it VERY challenging to explore the museum and give our students the best 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and safest </w:t>
                  </w:r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learning experience.  </w:t>
                  </w:r>
                </w:p>
                <w:p w:rsidR="00BB7443" w:rsidRPr="001C26C8" w:rsidRDefault="00BB7443" w:rsidP="00C06406">
                  <w:pPr>
                    <w:shd w:val="clear" w:color="auto" w:fill="BFBFBF" w:themeFill="background1" w:themeFillShade="BF"/>
                    <w:spacing w:line="240" w:lineRule="auto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39.5pt;margin-top:573.75pt;width:73.45pt;height:73.5pt;z-index:251670528;mso-position-horizontal-relative:text;mso-position-vertical-relative:text" strokeweight="1.5pt">
            <v:stroke dashstyle="longDashDot"/>
            <v:textbox style="mso-next-textbox:#_x0000_s1038">
              <w:txbxContent>
                <w:p w:rsidR="005210E7" w:rsidRDefault="001C26C8" w:rsidP="007141C2">
                  <w:pPr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</w:rPr>
                  </w:pPr>
                  <w:r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Friday</w:t>
                  </w:r>
                  <w:r w:rsidR="00C06406"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 xml:space="preserve">: </w:t>
                  </w:r>
                  <w:r w:rsidR="00C06406" w:rsidRPr="00C06406">
                    <w:rPr>
                      <w:rFonts w:ascii="Minya Nouvelle" w:hAnsi="Minya Nouvelle"/>
                      <w:sz w:val="32"/>
                      <w:szCs w:val="32"/>
                    </w:rPr>
                    <w:t>No School</w:t>
                  </w:r>
                </w:p>
                <w:p w:rsidR="005210E7" w:rsidRDefault="005210E7"/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left:0;text-align:left;margin-left:-63.05pt;margin-top:541.5pt;width:145.5pt;height:83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8nQIAANYFAAAOAAAAZHJzL2Uyb0RvYy54bWysVE1PGzEQvVfqf7B8L5tEoUDEBqUgqkoI&#10;UKHi7HhtssLrcW0n2fTX99m7CeHjQtXLru15fjPzPDOnZ21j2Er5UJMt+fBgwJmykqraPpb81/3l&#10;l2POQhS2EoasKvlGBX42/fzpdO0makQLMpXyDCQ2TNau5IsY3aQoglyoRoQDcsrCqMk3ImLrH4vK&#10;izXYG1OMBoOvxZp85TxJFQJOLzojn2Z+rZWMN1oHFZkpOWKL+evzd56+xfRUTB69cIta9mGIf4ii&#10;EbWF0x3VhYiCLX39hqqppadAOh5IagrSupYq54BshoNX2dwthFM5F4gT3E6m8P9o5fXq1rO6wttB&#10;HisavNG9aiP7Ri3DEfRZuzAB7M4BGFucA7s9DzhMabfaN+mPhBjsoNrs1E1sEoej8eDkeHTImYRt&#10;eIjtIPMXz9edD/G7ooalRck9ni+rKlZXISIUQLeQ5C2QqavL2pi8SSWjzo1nK4HHNjEHiRsvUMay&#10;NbyPjuD7DUXi3hHMjZBPKc/XFAl1IcKi85PZe5ixiVLlsusDTuJ1IuVV3BiVMMb+VBqyZ63eiV5I&#10;qewug4xOKI1cP3Kxxz9H9ZHLXR64kT2TjbvLTW3Jd/K9FL162oquOzzU28s7LWM7b7t629bQnKoN&#10;SstT15zBycsaEl+JEG+FRzeimjBh4g0+2hCej/oVZwvyf947T3g0CaycrdHdJQ+/l8IrzswPi/Y5&#10;GY7HaRzkzfjwaISN37fM9y122ZwTamqIWeZkXiZ8NNul9tQ8YBDNkleYhJXwXfK4XZ7HbuZgkEk1&#10;m2UQBoAT8creOZmok8qptO7bB+Fd3wERzXNN2zkgJq8aocOmm5Zmy0i6zl2SdO5U7fXH8Mh13A+6&#10;NJ329xn1PI6nfwEAAP//AwBQSwMEFAAGAAgAAAAhAOLsPFjkAAAADQEAAA8AAABkcnMvZG93bnJl&#10;di54bWxMj8FOwzAQRO9I/IO1SNxaO5EoaRqngkqoSLRIlF56c+MlCYntKHbT5O9ZTnDb3RnNvsnW&#10;o2nZgL2vnZUQzQUwtIXTtS0lHD9fZgkwH5TVqnUWJUzoYZ3f3mQq1e5qP3A4hJJRiPWpklCF0KWc&#10;+6JCo/zcdWhJ+3K9UYHWvuS6V1cKNy2PhVhwo2pLHyrV4abCojlcjITmebs5vsWn12n7nezep2Y3&#10;+H0i5f3d+LQCFnAMf2b4xSd0yInp7C5We9ZKmEUioTJBwnKxpIEs8WP0AOxM3ljQiecZ/98i/wEA&#10;AP//AwBQSwECLQAUAAYACAAAACEAtoM4kv4AAADhAQAAEwAAAAAAAAAAAAAAAAAAAAAAW0NvbnRl&#10;bnRfVHlwZXNdLnhtbFBLAQItABQABgAIAAAAIQA4/SH/1gAAAJQBAAALAAAAAAAAAAAAAAAAAC8B&#10;AABfcmVscy8ucmVsc1BLAQItABQABgAIAAAAIQD9f1u8nQIAANYFAAAOAAAAAAAAAAAAAAAAAC4C&#10;AABkcnMvZTJvRG9jLnhtbFBLAQItABQABgAIAAAAIQDi7DxY5AAAAA0BAAAPAAAAAAAAAAAAAAAA&#10;APcEAABkcnMvZG93bnJldi54bWxQSwUGAAAAAAQABADzAAAACAYAAAAA&#10;" fillcolor="white [3201]" strokeweight="1pt">
            <v:textbox style="mso-next-textbox:#Text Box 10">
              <w:txbxContent>
                <w:p w:rsidR="005210E7" w:rsidRPr="00ED1F49" w:rsidRDefault="00C06406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>NEEDS</w:t>
                  </w:r>
                  <w:r w:rsidR="005210E7" w:rsidRPr="00ED1F49"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 xml:space="preserve"> List</w:t>
                  </w:r>
                </w:p>
                <w:p w:rsidR="005210E7" w:rsidRPr="00C06406" w:rsidRDefault="00C06406" w:rsidP="00C06406">
                  <w:pPr>
                    <w:shd w:val="clear" w:color="auto" w:fill="BFBFBF" w:themeFill="background1" w:themeFillShade="BF"/>
                    <w:spacing w:after="0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SimSun-ExtB" w:hAnsi="Century Gothic"/>
                      <w:sz w:val="24"/>
                      <w:szCs w:val="24"/>
                    </w:rPr>
                    <w:t>-</w:t>
                  </w:r>
                  <w:r w:rsidRPr="00C06406">
                    <w:rPr>
                      <w:rFonts w:ascii="Century Gothic" w:eastAsia="SimSun-ExtB" w:hAnsi="Century Gothic"/>
                      <w:sz w:val="24"/>
                      <w:szCs w:val="24"/>
                    </w:rPr>
                    <w:t>Felt sheets</w:t>
                  </w:r>
                </w:p>
                <w:p w:rsidR="00C06406" w:rsidRPr="00C06406" w:rsidRDefault="00C06406" w:rsidP="00C06406">
                  <w:pPr>
                    <w:shd w:val="clear" w:color="auto" w:fill="BFBFBF" w:themeFill="background1" w:themeFillShade="BF"/>
                    <w:spacing w:after="0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SimSun-ExtB" w:hAnsi="Century Gothic"/>
                      <w:sz w:val="24"/>
                      <w:szCs w:val="24"/>
                    </w:rPr>
                    <w:t>-</w:t>
                  </w:r>
                  <w:r w:rsidRPr="00C06406">
                    <w:rPr>
                      <w:rFonts w:ascii="Century Gothic" w:eastAsia="SimSun-ExtB" w:hAnsi="Century Gothic"/>
                      <w:sz w:val="24"/>
                      <w:szCs w:val="24"/>
                    </w:rPr>
                    <w:t>Labels</w:t>
                  </w:r>
                  <w:r w:rsidR="0009099D" w:rsidRPr="0009099D">
                    <w:rPr>
                      <w:rFonts w:ascii="Century Gothic" w:eastAsia="SimSun-ExtB" w:hAnsi="Century Gothic"/>
                    </w:rPr>
                    <w:t xml:space="preserve"> (any size, white)</w:t>
                  </w:r>
                </w:p>
                <w:p w:rsidR="00C06406" w:rsidRPr="00C06406" w:rsidRDefault="00C06406" w:rsidP="00C06406">
                  <w:pPr>
                    <w:shd w:val="clear" w:color="auto" w:fill="BFBFBF" w:themeFill="background1" w:themeFillShade="BF"/>
                    <w:spacing w:after="0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SimSun-ExtB" w:hAnsi="Century Gothic"/>
                      <w:sz w:val="24"/>
                      <w:szCs w:val="24"/>
                    </w:rPr>
                    <w:t>-</w:t>
                  </w:r>
                  <w:r w:rsidRPr="00C06406">
                    <w:rPr>
                      <w:rFonts w:ascii="Century Gothic" w:eastAsia="SimSun-ExtB" w:hAnsi="Century Gothic"/>
                      <w:sz w:val="24"/>
                      <w:szCs w:val="24"/>
                    </w:rPr>
                    <w:t>Clear contact paper</w:t>
                  </w:r>
                </w:p>
                <w:p w:rsidR="005210E7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C506CE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170036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Janda Quirkygirl" w:eastAsia="SimSun-ExtB" w:hAnsi="Janda Quirkygir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left:0;text-align:left;margin-left:-67.5pt;margin-top:629.25pt;width:149.95pt;height:8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rzkwIAALI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jAbD/mBECUfb&#10;+Vl/NMrkF8/ezof4Q4AhSSipx7fLlLLtPETMBKF7SLosgFbVTGmdldQv4kp7smX40jrmHNHjBUpb&#10;Upf09Cte/SZCCn3wX2nGH1OVLyOgpm3yFLmzurQSQy0TWYo7LRJG219CIrOZkHdyZJwLe8gzoxNK&#10;YkUfcezwz1l9xLmtAz3yzWDjwdkoC75l6SW11eOeWtnikaSjupMYm1XTdc4Kqh02jod28ILjM4VE&#10;z1mId8zjpGGv4PaIt/iRGvB1oJMoWYP/+955wuMAoJWSGie3pOHPhnlBif5pcTTO+8NhGvWsDEdn&#10;A1T8sWV1bLEbcwXYMn3cU45nMeGj3ovSg7nHJTNNt6KJWY53lzTuxavY7hNcUlxMpxmEw+1YnNuF&#10;4yl0ojc12LK5Z951DR5xNG5gP+Ns/KrPW2zytDDdRJAqD0EiuGW1Ix4XQ+7TbomlzXOsZ9Tzqp08&#10;AQAA//8DAFBLAwQUAAYACAAAACEA+O+l/uEAAAAOAQAADwAAAGRycy9kb3ducmV2LnhtbEyPwU7D&#10;MBBE70j8g7VI3FonKYU0xKkAFS6cKIizG29ti9iObDcNf89ygtvuzmj2Tbud3cAmjMkGL6BcFsDQ&#10;90FZrwV8vD8vamApS6/kEDwK+MYE2+7yopWNCmf/htM+a0YhPjVSgMl5bDhPvUEn0zKM6Ek7huhk&#10;pjVqrqI8U7gbeFUUt9xJ6+mDkSM+Gey/9icnYPeoN7qvZTS7Wlk7zZ/HV/0ixPXV/HAPLOOc/8zw&#10;i0/o0BHTIZy8SmwQsCjLGyqTSanKzRoYeap6RcOBTqu7ag28a/n/Gt0PAAAA//8DAFBLAQItABQA&#10;BgAIAAAAIQC2gziS/gAAAOEBAAATAAAAAAAAAAAAAAAAAAAAAABbQ29udGVudF9UeXBlc10ueG1s&#10;UEsBAi0AFAAGAAgAAAAhADj9If/WAAAAlAEAAAsAAAAAAAAAAAAAAAAALwEAAF9yZWxzLy5yZWxz&#10;UEsBAi0AFAAGAAgAAAAhAI+7CvOTAgAAsgUAAA4AAAAAAAAAAAAAAAAALgIAAGRycy9lMm9Eb2Mu&#10;eG1sUEsBAi0AFAAGAAgAAAAhAPjvpf7hAAAADgEAAA8AAAAAAAAAAAAAAAAA7QQAAGRycy9kb3du&#10;cmV2LnhtbFBLBQYAAAAABAAEAPMAAAD7BQAAAAA=&#10;" fillcolor="white [3201]" strokeweight=".5pt">
            <v:stroke dashstyle="dash"/>
            <v:textbox style="mso-next-textbox:#Text Box 4">
              <w:txbxContent>
                <w:p w:rsidR="005210E7" w:rsidRPr="00EA0D27" w:rsidRDefault="00EA0D27" w:rsidP="00DC7169">
                  <w:pPr>
                    <w:jc w:val="center"/>
                    <w:rPr>
                      <w:rFonts w:ascii="Minya Nouvelle" w:hAnsi="Minya Nouvelle"/>
                      <w:b/>
                      <w:sz w:val="40"/>
                      <w:szCs w:val="40"/>
                    </w:rPr>
                  </w:pPr>
                  <w:r w:rsidRPr="00EA0D27">
                    <w:rPr>
                      <w:rFonts w:ascii="Minya Nouvelle" w:hAnsi="Minya Nouvelle"/>
                      <w:sz w:val="40"/>
                      <w:szCs w:val="40"/>
                    </w:rPr>
                    <w:t>New Homework today!!</w:t>
                  </w:r>
                </w:p>
                <w:p w:rsidR="005210E7" w:rsidRPr="00181D5F" w:rsidRDefault="005210E7" w:rsidP="00D451C8">
                  <w:pPr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left:0;text-align:left;margin-left:-63.05pt;margin-top:252.75pt;width:162.05pt;height:280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3lwIAALsFAAAOAAAAZHJzL2Uyb0RvYy54bWysVE1v2zAMvQ/YfxB0X514TbMFdYqsRYcB&#10;RVssHXpWZKkRKomapMTOfv0o2U7Tj0uHXWxSfKTIJ5KnZ63RZCt8UGArOj4aUSIsh1rZh4r+urv8&#10;9IWSEJmtmQYrKroTgZ7NP344bdxMlLAGXQtPMIgNs8ZVdB2jmxVF4GthWDgCJywaJXjDIqr+oag9&#10;azC60UU5Gp0UDfjaeeAiBDy96Ix0nuNLKXi8kTKISHRFMbeYvz5/V+lbzE/Z7MEzt1a8T4P9QxaG&#10;KYuX7kNdsMjIxqtXoYziHgLIeMTBFCCl4iLXgNWMRy+qWa6ZE7kWJCe4PU3h/4Xl19tbT1Rd0Qkl&#10;lhl8ojvRRvINWjJJ7DQuzBC0dAiLLR7jKw/nAQ9T0a30Jv2xHIJ25Hm35zYF43hYfj4p8cEo4Wgr&#10;J9PxdJLZL57cnQ/xuwBDklBRj4+XOWXbqxAxFYQOkHRbAK3qS6V1VlLDiHPtyZbhU+uYk0SPZyht&#10;SYP5l1NM5FWIFHsfYKUZf0x1Pg+BmrbJU+Te6vNKHHVcZCnutEgYbX8KidxmSt5IknEu7D7RjE4o&#10;iSW9x7HHP2X1HueuDvTIN4ONe2ejLPiOpefc1o8Dt7LDI0kHdScxtqs2N1U5tMoK6h12kIduAoPj&#10;lwr5vmIh3jKPI4edgWsk3uBHasBXgl6iZA3+z1vnCY+TgFZKGhzhiobfG+YFJfqHxRn5Oj4+TjOf&#10;lePJtETFH1pWhxa7MeeArTPGheV4FhM+6kGUHsw9bptFuhVNzHK8u6JxEM9jt1hwW3GxWGQQTrlj&#10;8couHU+hE8upz+7ae+Zd3+gRZ+QahmFnsxf93mGTp4XFJoJUeRgSzx2rPf+4IXK79tssraBDPaOe&#10;du78LwAAAP//AwBQSwMEFAAGAAgAAAAhAELoPd/kAAAADAEAAA8AAABkcnMvZG93bnJldi54bWxM&#10;j8FOwzAQRO9I/IO1SNxauxEpIcSpoBIqEqVSSy/c3NgkIfE6it00+XuWE9xmtKPZN9lqtC0bTO9r&#10;hxIWcwHMYOF0jaWE48fLLAHmg0KtWodGwmQ8rPLrq0yl2l1wb4ZDKBmVoE+VhCqELuXcF5Wxys9d&#10;Z5BuX663KpDtS657daFy2/JIiCW3qkb6UKnOrCtTNIezldA8b9bHt+jzddp8J9vd1GwH/55IeXsz&#10;Pj0CC2YMf2H4xSd0yInp5M6oPWslzBYioTFBQhxHJCgSLe9InCQ8xPcCeJ7x/yPyHwAAAP//AwBQ&#10;SwECLQAUAAYACAAAACEAtoM4kv4AAADhAQAAEwAAAAAAAAAAAAAAAAAAAAAAW0NvbnRlbnRfVHlw&#10;ZXNdLnhtbFBLAQItABQABgAIAAAAIQA4/SH/1gAAAJQBAAALAAAAAAAAAAAAAAAAAC8BAABfcmVs&#10;cy8ucmVsc1BLAQItABQABgAIAAAAIQDAZ6B3lwIAALsFAAAOAAAAAAAAAAAAAAAAAC4CAABkcnMv&#10;ZTJvRG9jLnhtbFBLAQItABQABgAIAAAAIQBC6D3f5AAAAAwBAAAPAAAAAAAAAAAAAAAAAPEEAABk&#10;cnMvZG93bnJldi54bWxQSwUGAAAAAAQABADzAAAAAgYAAAAA&#10;" fillcolor="white [3201]" strokeweight="2.25pt">
            <v:stroke dashstyle="1 1" endcap="round"/>
            <v:textbox style="mso-next-textbox:#Text Box 5">
              <w:txbxContent>
                <w:p w:rsidR="000B1A63" w:rsidRPr="00270291" w:rsidRDefault="005210E7" w:rsidP="00270291">
                  <w:pPr>
                    <w:spacing w:after="120"/>
                    <w:jc w:val="center"/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</w:pPr>
                  <w:r w:rsidRPr="00ED1F49"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  <w:t>Mark Your Calendars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Friday, April 3</w:t>
                  </w:r>
                  <w:r w:rsidRPr="00F97BF7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No School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Thursday, April 9</w:t>
                  </w:r>
                  <w:r w:rsidRPr="0020458D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Museum of Life &amp; Science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Field Trip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Friday, April 10</w:t>
                  </w:r>
                  <w:r w:rsidRPr="00E750D8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Report Cards go home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Wednesday, April 22</w:t>
                  </w:r>
                  <w:r w:rsidRPr="00AF654D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Earth Day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Friday, May 1</w:t>
                  </w:r>
                  <w:r w:rsidRPr="00AF654D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C6082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Reedy Creek Spring Carnival</w:t>
                  </w: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Pr="00DE29AF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E84EC0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87FDF" w:rsidRPr="00287FD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-923925</wp:posOffset>
            </wp:positionV>
            <wp:extent cx="1685925" cy="1295400"/>
            <wp:effectExtent l="19050" t="0" r="9525" b="0"/>
            <wp:wrapNone/>
            <wp:docPr id="9" name="Picture 9" descr="https://encrypted-tbn1.gstatic.com/images?q=tbn:ANd9GcQfZBQ0oy3Eps4orIXCwb1lLmRoIeRZHz-NpSRzE7SwgNkB7Xjl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fZBQ0oy3Eps4orIXCwb1lLmRoIeRZHz-NpSRzE7SwgNkB7Xjl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5EA">
        <w:rPr>
          <w:noProof/>
        </w:rPr>
        <w:pict>
          <v:shape id="Text Box 12" o:spid="_x0000_s1030" type="#_x0000_t202" style="position:absolute;left:0;text-align:left;margin-left:87.75pt;margin-top:546.75pt;width:434.95pt;height:167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EmQIAALw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R&#10;JZYZfKMH0UTyFRqCKuSndmGOsHuHwNigHrG9PqAyld1Ib9IfCyJoR6Z3e3ZTNI7K8XQ2nc0mlHC0&#10;jYbj0+FokuIUL+7Oh/hNgCFJKKnH58ussu11iC20h6TbAmhVXSmt8yG1jLjQnmwZPraOOUkMfoTS&#10;ltQlnZ5OBjnwkS2F3vuvNOPPXXoHKIynbbpO5Obq0koUtVRkKe60SBhtfwiJ5GZG3siRcS7sPs+M&#10;TiiJFb3HscO/ZPUe57YO9Mg3g417Z6Ms+JalY2qr555a2eLxDQ/qTmJsVk3uqnHfKSuodthAHtoR&#10;DI5fKeT7moV4xzzOHPYM7pF4ix+pAR8JOomSNfjfb+kTHkcBrZTUOMMlDb82zAtK9HeLQ/JlOB6n&#10;oc+H8WQ2woM/tKwOLXZjLgA7Z4gby/EsJnzUvSg9mEdcN8t0K5qY5Xh3SWMvXsR2s+C64mK5zCAc&#10;c8fitb13PIVOLKc+e2gemXddn0cckRvop53NX7V7i02eFpabCFLlWUg8t6x2/OOKyNPUrbO0gw7P&#10;GfWydBd/AAAA//8DAFBLAwQUAAYACAAAACEAGrycrt8AAAAOAQAADwAAAGRycy9kb3ducmV2Lnht&#10;bEyPwU7DMBBE70j8g7VI3KjdhkAa4lSA2l44URDnbezaFrEd2W4a/h7nBLdZzWj2TbOZbE9GGaLx&#10;jsNywYBI13lhnOLw+bG7q4DEhE5g753k8CMjbNrrqwZr4S/uXY6HpEgucbFGDjqloaY0dlpajAs/&#10;SJe9kw8WUz6DoiLgJZfbnq4Ye6AWjcsfNA7yVcvu+3C2HLYvaq26CoPeVsKYcfo6vak957c30/MT&#10;kCSn9BeGGT+jQ5uZjv7sRCQ9h9X6MW9J2WDLWc0RVhQlkGNWRXlfAm0b+n9G+wsAAP//AwBQSwEC&#10;LQAUAAYACAAAACEAtoM4kv4AAADhAQAAEwAAAAAAAAAAAAAAAAAAAAAAW0NvbnRlbnRfVHlwZXNd&#10;LnhtbFBLAQItABQABgAIAAAAIQA4/SH/1gAAAJQBAAALAAAAAAAAAAAAAAAAAC8BAABfcmVscy8u&#10;cmVsc1BLAQItABQABgAIAAAAIQDvWvkEmQIAALwFAAAOAAAAAAAAAAAAAAAAAC4CAABkcnMvZTJv&#10;RG9jLnhtbFBLAQItABQABgAIAAAAIQAavJyu3wAAAA4BAAAPAAAAAAAAAAAAAAAAAPMEAABkcnMv&#10;ZG93bnJldi54bWxQSwUGAAAAAAQABADzAAAA/wUAAAAA&#10;" fillcolor="white [3201]" strokeweight=".5pt">
            <v:textbox style="mso-next-textbox:#Text Box 12">
              <w:txbxContent>
                <w:p w:rsidR="005210E7" w:rsidRPr="00606DE0" w:rsidRDefault="005210E7" w:rsidP="00AE7CC2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</w:pPr>
                  <w:r w:rsidRPr="00606DE0"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  <w:t>Weekly Homework Assignments</w:t>
                  </w:r>
                </w:p>
                <w:tbl>
                  <w:tblPr>
                    <w:tblStyle w:val="TableGrid"/>
                    <w:tblW w:w="8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158"/>
                    <w:gridCol w:w="4554"/>
                  </w:tblGrid>
                  <w:tr w:rsidR="005210E7" w:rsidTr="00ED1F49">
                    <w:trPr>
                      <w:trHeight w:val="1332"/>
                    </w:trPr>
                    <w:tc>
                      <w:tcPr>
                        <w:tcW w:w="4158" w:type="dxa"/>
                      </w:tcPr>
                      <w:p w:rsidR="005210E7" w:rsidRPr="004E2651" w:rsidRDefault="005210E7" w:rsidP="004612E9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Monday </w:t>
                        </w:r>
                        <w:r w:rsidR="001C26C8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(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Pr="00785A31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Read &amp; Recognize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E2651" w:rsidRDefault="005210E7" w:rsidP="00AE7CC2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7141C2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7141C2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Tuesday</w:t>
                        </w: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 (</w:t>
                        </w:r>
                        <w:r w:rsidR="009728E8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LL- Read &amp; Write</w:t>
                        </w:r>
                      </w:p>
                      <w:p w:rsidR="00ED216B" w:rsidRDefault="005210E7" w:rsidP="00ED216B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 </w:t>
                        </w:r>
                      </w:p>
                      <w:p w:rsidR="005210E7" w:rsidRPr="001202AB" w:rsidRDefault="005210E7" w:rsidP="00ED216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</w:tc>
                  </w:tr>
                  <w:tr w:rsidR="005210E7" w:rsidTr="00ED1F49">
                    <w:trPr>
                      <w:trHeight w:val="1170"/>
                    </w:trPr>
                    <w:tc>
                      <w:tcPr>
                        <w:tcW w:w="4158" w:type="dxa"/>
                      </w:tcPr>
                      <w:p w:rsidR="005210E7" w:rsidRPr="00DE29AF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DE29AF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 xml:space="preserve">Wednesday </w:t>
                        </w:r>
                        <w:r w:rsidRPr="00F33DDB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  <w:p w:rsidR="005210E7" w:rsidRPr="00785A31" w:rsidRDefault="009728E8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LL – Write Sentences</w:t>
                        </w:r>
                      </w:p>
                      <w:p w:rsidR="0086411F" w:rsidRDefault="005210E7" w:rsidP="00606DE0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Math:</w:t>
                        </w:r>
                        <w:r w:rsidRPr="00785A31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5210E7" w:rsidRPr="001202AB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4E2651" w:rsidRDefault="00287FDF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Thursday (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Test</w:t>
                        </w:r>
                      </w:p>
                      <w:p w:rsidR="00F01ADF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210E7" w:rsidRDefault="005210E7"/>
              </w:txbxContent>
            </v:textbox>
          </v:shape>
        </w:pict>
      </w:r>
      <w:r w:rsidR="002C55EA">
        <w:rPr>
          <w:noProof/>
        </w:rPr>
        <w:pict>
          <v:shape id="Text Box 2" o:spid="_x0000_s1033" type="#_x0000_t202" style="position:absolute;left:0;text-align:left;margin-left:82.45pt;margin-top:-10.5pt;width:440.25pt;height: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0mAIAALoFAAAOAAAAZHJzL2Uyb0RvYy54bWysVMFu2zAMvQ/YPwi6r06MpFmDOkXWosOA&#10;oivWDj0rstQIlURNUmJnXz9KttOk66XDLjYpPlLkE8nzi9ZoshU+KLAVHZ+MKBGWQ63sU0V/Plx/&#10;+kxJiMzWTIMVFd2JQC8WHz+cN24uSliDroUnGMSGeeMquo7RzYsi8LUwLJyAExaNErxhEVX/VNSe&#10;NRjd6KIcjU6LBnztPHARAp5edUa6yPGlFDx+lzKISHRFMbeYvz5/V+lbLM7Z/Mkzt1a8T4P9QxaG&#10;KYuX7kNdscjIxqu/QhnFPQSQ8YSDKUBKxUWuAasZj15Vc79mTuRakJzg9jSF/xeW327vPFF1RUtK&#10;LDP4RA+ijeQLtKRM7DQuzBF07xAWWzzGVx7OAx6molvpTfpjOQTtyPNuz20KxvFwOj0bj2dTSjja&#10;ysnsdJrJL168nQ/xqwBDklBRj2+XKWXbmxAxE4QOkHRZAK3qa6V1VlK/iEvtyZbhS+uYc0SPI5S2&#10;pMH0y9lolCMfGVPsfYCVZvw5lXkcAjVt030it1afV6KooyJLcadFwmj7Q0ikNjPyRpKMc2H3iWZ0&#10;Qkks6T2OPf4lq/c4d3WgR74ZbNw7G2XBdywdc1s/D9zKDo8kHdSdxNiu2txTs6FTVlDvsIE8dAMY&#10;HL9WyPcNC/GOeZw47BncIvE7fqQGfCXoJUrW4H+/dZ7wOAhopaTBCa5o+LVhXlCiv1kckbPxZJJG&#10;PiuT6axExR9aVocWuzGXgK0zxn3leBYTPupBlB7MIy6bZboVTcxyvLuicRAvY7dXcFlxsVxmEA65&#10;Y/HG3jueQieWU589tI/Mu77RI47ILQyzzuav+r3DJk8Ly00EqfIwJJ47Vnv+cUHkdu2XWdpAh3pG&#10;vazcxR8AAAD//wMAUEsDBBQABgAIAAAAIQDX543r4AAAAAkBAAAPAAAAZHJzL2Rvd25yZXYueG1s&#10;TI9BS8NAFITvgv9heYI3u2uJJY3ZFC1IBVvB2ou3bfJMYrJvQ3abJv/e15MehxlmvklXo23FgL2v&#10;HWm4nykQSLkraio1HD5f7mIQPhgqTOsINUzoYZVdX6UmKdyZPnDYh1JwCfnEaKhC6BIpfV6hNX7m&#10;OiT2vl1vTWDZl7LozZnLbSvnSi2kNTXxQmU6XFeYN/uT1dA8b9aHt/nX67T5ibfvU7Md/C7W+vZm&#10;fHoEEXAMf2G44DM6ZMx0dCcqvGhZL6IlRzUs+dLFV9FDBOKoIYoVyCyV/x9kvwAAAP//AwBQSwEC&#10;LQAUAAYACAAAACEAtoM4kv4AAADhAQAAEwAAAAAAAAAAAAAAAAAAAAAAW0NvbnRlbnRfVHlwZXNd&#10;LnhtbFBLAQItABQABgAIAAAAIQA4/SH/1gAAAJQBAAALAAAAAAAAAAAAAAAAAC8BAABfcmVscy8u&#10;cmVsc1BLAQItABQABgAIAAAAIQBq+Yt0mAIAALoFAAAOAAAAAAAAAAAAAAAAAC4CAABkcnMvZTJv&#10;RG9jLnhtbFBLAQItABQABgAIAAAAIQDX543r4AAAAAkBAAAPAAAAAAAAAAAAAAAAAPIEAABkcnMv&#10;ZG93bnJldi54bWxQSwUGAAAAAAQABADzAAAA/wUAAAAA&#10;" fillcolor="white [3201]" strokeweight="1pt">
            <v:textbox style="mso-next-textbox:#Text Box 2">
              <w:txbxContent>
                <w:p w:rsidR="005210E7" w:rsidRPr="007141C2" w:rsidRDefault="005210E7">
                  <w:p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7141C2">
                    <w:rPr>
                      <w:rFonts w:ascii="AbcTeacher" w:hAnsi="AbcTeacher"/>
                      <w:b/>
                      <w:sz w:val="32"/>
                      <w:szCs w:val="32"/>
                    </w:rPr>
                    <w:t>Ms. Tholand’s Newsletter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ab/>
                  </w:r>
                  <w:r w:rsidR="00287FDF">
                    <w:rPr>
                      <w:rFonts w:ascii="AbcTeacher" w:hAnsi="AbcTeacher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="00ED216B">
                    <w:rPr>
                      <w:rFonts w:ascii="AbcTeacher" w:hAnsi="AbcTeacher"/>
                      <w:sz w:val="28"/>
                      <w:szCs w:val="28"/>
                    </w:rPr>
                    <w:t>March 30</w:t>
                  </w:r>
                  <w:r w:rsidR="003E0F96">
                    <w:rPr>
                      <w:rFonts w:ascii="AbcTeacher" w:hAnsi="AbcTeacher"/>
                      <w:sz w:val="28"/>
                      <w:szCs w:val="28"/>
                    </w:rPr>
                    <w:t>, 2015</w:t>
                  </w:r>
                </w:p>
              </w:txbxContent>
            </v:textbox>
          </v:shape>
        </w:pict>
      </w:r>
      <w:r w:rsidR="002C55EA">
        <w:rPr>
          <w:noProof/>
        </w:rPr>
        <w:pict>
          <v:shape id="Text Box 1" o:spid="_x0000_s1035" type="#_x0000_t202" style="position:absolute;left:0;text-align:left;margin-left:82.45pt;margin-top:-57pt;width:440.25pt;height:61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3NSgIAAI8EAAAOAAAAZHJzL2Uyb0RvYy54bWysVF1v2jAUfZ+0/2D5fSRBZbSooWKtmCZV&#10;bSWY+mwcp0RzfD3bkHS/fscOUNTtadqLub735H6cc831Td9qtlfON2RKXoxyzpSRVDXmpeTf18tP&#10;l5z5IEwlNBlV8lfl+c3844frzs7UmLakK+UYkhg/62zJtyHYWZZ5uVWt8COyyiBYk2tFwNW9ZJUT&#10;HbK3Ohvn+eesI1dZR1J5D+/dEOTzlL+ulQyPde1VYLrk6C2k06VzE89sfi1mL07YbSMPbYh/6KIV&#10;jUHRU6o7EQTbueaPVG0jHXmqw0hSm1FdN1KlGTBNkb+bZrUVVqVZQI63J5r8/0srH/ZPjjUVtOPM&#10;iBYSrVUf2BfqWRHZ6ayfAbSygIUe7og8+D2ccei+dm38xTgMcfD8euI2JpNwTiZXRTGdcCYRm14W&#10;+SSRn719bZ0PXxW1LBold9AuUSr29z6gIqBHSCxmaNlonfTThnVoazzN8/SFJ91UMRpx8Ztb7dhe&#10;YAU2WsgfsX0kO0Phpk0Eq7Qyh3px9GHEaIV+0yeipsfxN1S9ghVHw1Z5K5cNit0LH56EwxqBCDyN&#10;8Iij1oQW6WBxtiX362/+iIe6iHLWYS1L7n/uhFOc6W8Gul8VFxdxj9PlYjId4+LOI5vziNm1t4Sx&#10;oS26S2bEB300a0ftM17QIlZFSBiJ2iUPR/M2DI8FL1CqxSKBsLlWhHuzsjKmPpK87p+Fswf1AnR/&#10;oOMCi9k7EQfsIONiF6huksKR54FVKBQv2Pqk1eGFxmd1fk+ot/+R+W8AAAD//wMAUEsDBBQABgAI&#10;AAAAIQAljw8u3gAAAAsBAAAPAAAAZHJzL2Rvd25yZXYueG1sTI9BbsIwEEX3lXoHa5C6AzvUIEjj&#10;INQqy6pq6AGc2MQRsR3ZBpLbd1i1y695+vN+cZjsQG46xN47AdmKAdGu9ap3nYCfU7XcAYlJOiUH&#10;77SAWUc4lM9PhcyVv7tvfatTR7DExVwKMCmNOaWxNdrKuPKjdng7+2Blwhg6qoK8Y7kd6JqxLbWy&#10;d/jByFG/G91e6qsVMK1nU7369uPIazOfv3ZN9bkJQrwspuMbkKSn9AfDQx/VoUSnxl+dimTAvOV7&#10;RAUss4zjqgfC+IYDaQTsGdCyoP83lL8AAAD//wMAUEsBAi0AFAAGAAgAAAAhALaDOJL+AAAA4QEA&#10;ABMAAAAAAAAAAAAAAAAAAAAAAFtDb250ZW50X1R5cGVzXS54bWxQSwECLQAUAAYACAAAACEAOP0h&#10;/9YAAACUAQAACwAAAAAAAAAAAAAAAAAvAQAAX3JlbHMvLnJlbHNQSwECLQAUAAYACAAAACEAH4bN&#10;zUoCAACPBAAADgAAAAAAAAAAAAAAAAAuAgAAZHJzL2Uyb0RvYy54bWxQSwECLQAUAAYACAAAACEA&#10;JY8PLt4AAAALAQAADwAAAAAAAAAAAAAAAACkBAAAZHJzL2Rvd25yZXYueG1sUEsFBgAAAAAEAAQA&#10;8wAAAK8FAAAAAA==&#10;" filled="f" strokeweight="1pt">
            <v:textbox style="mso-next-textbox:#Text Box 1">
              <w:txbxContent>
                <w:p w:rsidR="005210E7" w:rsidRPr="00A34C4B" w:rsidRDefault="00ED216B" w:rsidP="00DB044C">
                  <w:pPr>
                    <w:jc w:val="center"/>
                    <w:rPr>
                      <w:rFonts w:ascii="Minya Nouvelle" w:hAnsi="Minya Nouvelle"/>
                      <w:b/>
                      <w:sz w:val="54"/>
                      <w:szCs w:val="54"/>
                    </w:rPr>
                  </w:pPr>
                  <w:r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>Growing like weeds!</w:t>
                  </w:r>
                  <w:r w:rsidR="00F33DDB"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 xml:space="preserve"> </w:t>
                  </w:r>
                  <w:r w:rsidR="005210E7" w:rsidRPr="00A34C4B"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606DE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nda Quirkygirl">
    <w:altName w:val="Velvenda Cooler"/>
    <w:charset w:val="00"/>
    <w:family w:val="auto"/>
    <w:pitch w:val="variable"/>
    <w:sig w:usb0="00000001" w:usb1="10000042" w:usb2="00000000" w:usb3="00000000" w:csb0="00000003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5AF"/>
    <w:multiLevelType w:val="hybridMultilevel"/>
    <w:tmpl w:val="6EA0908A"/>
    <w:lvl w:ilvl="0" w:tplc="99E2E1C8">
      <w:start w:val="38"/>
      <w:numFmt w:val="bullet"/>
      <w:lvlText w:val="-"/>
      <w:lvlJc w:val="left"/>
      <w:pPr>
        <w:ind w:left="615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AE8"/>
    <w:rsid w:val="0003693A"/>
    <w:rsid w:val="00053027"/>
    <w:rsid w:val="00067683"/>
    <w:rsid w:val="0007201B"/>
    <w:rsid w:val="00086F66"/>
    <w:rsid w:val="0009099D"/>
    <w:rsid w:val="000A14C0"/>
    <w:rsid w:val="000A1E0B"/>
    <w:rsid w:val="000A36C6"/>
    <w:rsid w:val="000B1A63"/>
    <w:rsid w:val="000B50AF"/>
    <w:rsid w:val="000C59B1"/>
    <w:rsid w:val="000E7B3D"/>
    <w:rsid w:val="000F57F7"/>
    <w:rsid w:val="001107B6"/>
    <w:rsid w:val="0011336C"/>
    <w:rsid w:val="001202AB"/>
    <w:rsid w:val="0012518E"/>
    <w:rsid w:val="0013489B"/>
    <w:rsid w:val="00142071"/>
    <w:rsid w:val="00144100"/>
    <w:rsid w:val="00145F97"/>
    <w:rsid w:val="00164C74"/>
    <w:rsid w:val="00170036"/>
    <w:rsid w:val="00180C7D"/>
    <w:rsid w:val="00181D5F"/>
    <w:rsid w:val="00183256"/>
    <w:rsid w:val="001A519F"/>
    <w:rsid w:val="001B3902"/>
    <w:rsid w:val="001C26C8"/>
    <w:rsid w:val="001C4A3A"/>
    <w:rsid w:val="001D099C"/>
    <w:rsid w:val="00215D7F"/>
    <w:rsid w:val="00270291"/>
    <w:rsid w:val="00287FDF"/>
    <w:rsid w:val="002A14CB"/>
    <w:rsid w:val="002A42BE"/>
    <w:rsid w:val="002B6BF6"/>
    <w:rsid w:val="002C4427"/>
    <w:rsid w:val="002C55EA"/>
    <w:rsid w:val="00301890"/>
    <w:rsid w:val="0030534F"/>
    <w:rsid w:val="003243AE"/>
    <w:rsid w:val="0032609E"/>
    <w:rsid w:val="00336B0B"/>
    <w:rsid w:val="0034795D"/>
    <w:rsid w:val="00357604"/>
    <w:rsid w:val="00371AAA"/>
    <w:rsid w:val="003779D0"/>
    <w:rsid w:val="003B0077"/>
    <w:rsid w:val="003E0F96"/>
    <w:rsid w:val="00404EBC"/>
    <w:rsid w:val="00453BB0"/>
    <w:rsid w:val="004563A7"/>
    <w:rsid w:val="004612E9"/>
    <w:rsid w:val="00462DAB"/>
    <w:rsid w:val="004670E4"/>
    <w:rsid w:val="00471CF9"/>
    <w:rsid w:val="00483DC0"/>
    <w:rsid w:val="004974E6"/>
    <w:rsid w:val="004A0BBE"/>
    <w:rsid w:val="004C6E04"/>
    <w:rsid w:val="004E2651"/>
    <w:rsid w:val="004F3A7E"/>
    <w:rsid w:val="00504D9A"/>
    <w:rsid w:val="005210E7"/>
    <w:rsid w:val="00527AE8"/>
    <w:rsid w:val="00572863"/>
    <w:rsid w:val="0057342C"/>
    <w:rsid w:val="005A0FD0"/>
    <w:rsid w:val="005D24F1"/>
    <w:rsid w:val="005F7F3B"/>
    <w:rsid w:val="00606DE0"/>
    <w:rsid w:val="006103BC"/>
    <w:rsid w:val="00667E86"/>
    <w:rsid w:val="006E53D3"/>
    <w:rsid w:val="00702F3E"/>
    <w:rsid w:val="00705019"/>
    <w:rsid w:val="007141C2"/>
    <w:rsid w:val="00720068"/>
    <w:rsid w:val="007378FB"/>
    <w:rsid w:val="00750175"/>
    <w:rsid w:val="007534A2"/>
    <w:rsid w:val="0075648D"/>
    <w:rsid w:val="00772C1E"/>
    <w:rsid w:val="00785A31"/>
    <w:rsid w:val="007A17FE"/>
    <w:rsid w:val="007A254E"/>
    <w:rsid w:val="007A42A4"/>
    <w:rsid w:val="007A4BDC"/>
    <w:rsid w:val="007A7E98"/>
    <w:rsid w:val="007B56C0"/>
    <w:rsid w:val="007B6025"/>
    <w:rsid w:val="007D39E4"/>
    <w:rsid w:val="007D546B"/>
    <w:rsid w:val="008205C5"/>
    <w:rsid w:val="0085275D"/>
    <w:rsid w:val="008539CD"/>
    <w:rsid w:val="0086411F"/>
    <w:rsid w:val="008655A9"/>
    <w:rsid w:val="008925E0"/>
    <w:rsid w:val="00893842"/>
    <w:rsid w:val="008952BD"/>
    <w:rsid w:val="008C040D"/>
    <w:rsid w:val="008D5594"/>
    <w:rsid w:val="008E5386"/>
    <w:rsid w:val="00934157"/>
    <w:rsid w:val="009475CB"/>
    <w:rsid w:val="009526C1"/>
    <w:rsid w:val="009637EB"/>
    <w:rsid w:val="009728E8"/>
    <w:rsid w:val="0099173C"/>
    <w:rsid w:val="009B186E"/>
    <w:rsid w:val="009B4D8C"/>
    <w:rsid w:val="009C14A2"/>
    <w:rsid w:val="00A34C4B"/>
    <w:rsid w:val="00A413A9"/>
    <w:rsid w:val="00A452DB"/>
    <w:rsid w:val="00A62F0E"/>
    <w:rsid w:val="00A95DD8"/>
    <w:rsid w:val="00A96795"/>
    <w:rsid w:val="00AA5A3D"/>
    <w:rsid w:val="00AA656C"/>
    <w:rsid w:val="00AB111B"/>
    <w:rsid w:val="00AC4252"/>
    <w:rsid w:val="00AE7CC2"/>
    <w:rsid w:val="00AF6768"/>
    <w:rsid w:val="00B15BFD"/>
    <w:rsid w:val="00B20807"/>
    <w:rsid w:val="00B20AED"/>
    <w:rsid w:val="00B34F06"/>
    <w:rsid w:val="00B8409E"/>
    <w:rsid w:val="00B95129"/>
    <w:rsid w:val="00BB7443"/>
    <w:rsid w:val="00BF4925"/>
    <w:rsid w:val="00BF568C"/>
    <w:rsid w:val="00C04507"/>
    <w:rsid w:val="00C061DC"/>
    <w:rsid w:val="00C06406"/>
    <w:rsid w:val="00C34DD4"/>
    <w:rsid w:val="00C506CE"/>
    <w:rsid w:val="00C768AF"/>
    <w:rsid w:val="00CC1486"/>
    <w:rsid w:val="00CC6082"/>
    <w:rsid w:val="00CC7DD2"/>
    <w:rsid w:val="00D01C09"/>
    <w:rsid w:val="00D07129"/>
    <w:rsid w:val="00D24ACB"/>
    <w:rsid w:val="00D451C8"/>
    <w:rsid w:val="00D53103"/>
    <w:rsid w:val="00DB044C"/>
    <w:rsid w:val="00DB3292"/>
    <w:rsid w:val="00DB6645"/>
    <w:rsid w:val="00DC7169"/>
    <w:rsid w:val="00DE29AF"/>
    <w:rsid w:val="00E134F6"/>
    <w:rsid w:val="00E2078F"/>
    <w:rsid w:val="00E66304"/>
    <w:rsid w:val="00E7528D"/>
    <w:rsid w:val="00E84EC0"/>
    <w:rsid w:val="00E9131B"/>
    <w:rsid w:val="00E92D81"/>
    <w:rsid w:val="00EA0D27"/>
    <w:rsid w:val="00ED1F49"/>
    <w:rsid w:val="00ED216B"/>
    <w:rsid w:val="00ED5BB5"/>
    <w:rsid w:val="00F01ADF"/>
    <w:rsid w:val="00F07A7E"/>
    <w:rsid w:val="00F10646"/>
    <w:rsid w:val="00F216EB"/>
    <w:rsid w:val="00F27F5F"/>
    <w:rsid w:val="00F33DDB"/>
    <w:rsid w:val="00F409E7"/>
    <w:rsid w:val="00F50CAD"/>
    <w:rsid w:val="00F5204B"/>
    <w:rsid w:val="00F63310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1E2C-FD91-4551-A64F-B6FAB97B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1</cp:revision>
  <cp:lastPrinted>2015-02-23T16:29:00Z</cp:lastPrinted>
  <dcterms:created xsi:type="dcterms:W3CDTF">2015-03-23T00:45:00Z</dcterms:created>
  <dcterms:modified xsi:type="dcterms:W3CDTF">2015-03-29T19:09:00Z</dcterms:modified>
</cp:coreProperties>
</file>