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4456" w:tblpY="60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728"/>
        <w:gridCol w:w="5850"/>
      </w:tblGrid>
      <w:tr w:rsidR="00E84EC0" w:rsidTr="000A14C0"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EC0" w:rsidRPr="00181D5F" w:rsidRDefault="00DB044C" w:rsidP="00DB044C">
            <w:pPr>
              <w:jc w:val="center"/>
              <w:rPr>
                <w:rFonts w:ascii="Minya Nouvelle" w:hAnsi="Minya Nouvelle"/>
                <w:b/>
                <w:sz w:val="36"/>
                <w:szCs w:val="36"/>
              </w:rPr>
            </w:pPr>
            <w:r w:rsidRPr="00181D5F">
              <w:rPr>
                <w:rFonts w:ascii="Minya Nouvelle" w:hAnsi="Minya Nouvelle"/>
                <w:b/>
                <w:sz w:val="36"/>
                <w:szCs w:val="36"/>
              </w:rPr>
              <w:t>What’s Hop-pening</w:t>
            </w:r>
          </w:p>
        </w:tc>
      </w:tr>
      <w:tr w:rsidR="00E84EC0" w:rsidTr="000A14C0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EC0" w:rsidRPr="00181D5F" w:rsidRDefault="00181D5F" w:rsidP="009637EB">
            <w:pPr>
              <w:jc w:val="center"/>
              <w:rPr>
                <w:rFonts w:ascii="Minya Nouvelle" w:hAnsi="Minya Nouvelle"/>
                <w:b/>
                <w:sz w:val="36"/>
                <w:szCs w:val="36"/>
              </w:rPr>
            </w:pPr>
            <w:r>
              <w:rPr>
                <w:rFonts w:ascii="Minya Nouvelle" w:hAnsi="Minya Nouvelle"/>
                <w:b/>
                <w:sz w:val="36"/>
                <w:szCs w:val="36"/>
              </w:rPr>
              <w:t>Reading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EC0" w:rsidRDefault="00180C7D" w:rsidP="009637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RLK.7 I can describe the relationship between illustrations </w:t>
            </w:r>
            <w:r w:rsidR="000A14C0">
              <w:rPr>
                <w:rFonts w:ascii="Century Gothic" w:hAnsi="Century Gothic"/>
                <w:sz w:val="20"/>
                <w:szCs w:val="20"/>
              </w:rPr>
              <w:t>&amp;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the story</w:t>
            </w:r>
          </w:p>
          <w:p w:rsidR="00180C7D" w:rsidRDefault="0011336C" w:rsidP="001133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RIK.5</w:t>
            </w:r>
            <w:r w:rsidR="00180C7D">
              <w:rPr>
                <w:rFonts w:ascii="Century Gothic" w:hAnsi="Century Gothic"/>
                <w:sz w:val="20"/>
                <w:szCs w:val="20"/>
              </w:rPr>
              <w:t xml:space="preserve">d I can </w:t>
            </w:r>
            <w:r>
              <w:rPr>
                <w:rFonts w:ascii="Century Gothic" w:hAnsi="Century Gothic"/>
                <w:sz w:val="20"/>
                <w:szCs w:val="20"/>
              </w:rPr>
              <w:t>identify the front</w:t>
            </w:r>
            <w:r w:rsidR="000A14C0">
              <w:rPr>
                <w:rFonts w:ascii="Century Gothic" w:hAnsi="Century Gothic"/>
                <w:sz w:val="20"/>
                <w:szCs w:val="20"/>
              </w:rPr>
              <w:t xml:space="preserve"> &amp;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back cover, </w:t>
            </w:r>
            <w:r w:rsidR="000A14C0">
              <w:rPr>
                <w:rFonts w:ascii="Century Gothic" w:hAnsi="Century Gothic"/>
                <w:sz w:val="20"/>
                <w:szCs w:val="20"/>
              </w:rPr>
              <w:t>&amp;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title page of a book</w:t>
            </w:r>
          </w:p>
          <w:p w:rsidR="00FF5544" w:rsidRPr="00FF5544" w:rsidRDefault="00FF5544" w:rsidP="00606DE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Sight Words: </w:t>
            </w:r>
            <w:r w:rsidR="008655A9">
              <w:rPr>
                <w:rFonts w:ascii="Century Gothic" w:hAnsi="Century Gothic"/>
                <w:b/>
                <w:sz w:val="20"/>
                <w:szCs w:val="20"/>
              </w:rPr>
              <w:t>come, and</w:t>
            </w:r>
          </w:p>
        </w:tc>
      </w:tr>
      <w:tr w:rsidR="00E84EC0" w:rsidTr="000A14C0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EC0" w:rsidRPr="00181D5F" w:rsidRDefault="00181D5F" w:rsidP="00DB044C">
            <w:pPr>
              <w:jc w:val="center"/>
              <w:rPr>
                <w:rFonts w:ascii="Minya Nouvelle" w:hAnsi="Minya Nouvelle"/>
                <w:b/>
                <w:sz w:val="36"/>
                <w:szCs w:val="36"/>
              </w:rPr>
            </w:pPr>
            <w:r>
              <w:rPr>
                <w:rFonts w:ascii="Minya Nouvelle" w:hAnsi="Minya Nouvelle"/>
                <w:b/>
                <w:sz w:val="36"/>
                <w:szCs w:val="36"/>
              </w:rPr>
              <w:t>Writing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EC0" w:rsidRDefault="00180C7D" w:rsidP="0017003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LK.1a I can print many upper and lowercase letters of the alphabet</w:t>
            </w:r>
          </w:p>
          <w:p w:rsidR="00180C7D" w:rsidRPr="00180C7D" w:rsidRDefault="00180C7D" w:rsidP="0017003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WK.3 I can use a combination of drawing, dictating, and writing to narrate a story</w:t>
            </w:r>
          </w:p>
        </w:tc>
      </w:tr>
      <w:tr w:rsidR="00E84EC0" w:rsidTr="000A14C0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EC0" w:rsidRPr="00181D5F" w:rsidRDefault="00170036" w:rsidP="00606DE0">
            <w:pPr>
              <w:jc w:val="center"/>
              <w:rPr>
                <w:rFonts w:ascii="Minya Nouvelle" w:hAnsi="Minya Nouvelle"/>
                <w:b/>
                <w:sz w:val="36"/>
                <w:szCs w:val="36"/>
              </w:rPr>
            </w:pPr>
            <w:r w:rsidRPr="00181D5F">
              <w:rPr>
                <w:rFonts w:ascii="Minya Nouvelle" w:hAnsi="Minya Nouvelle"/>
                <w:b/>
                <w:sz w:val="36"/>
                <w:szCs w:val="36"/>
              </w:rPr>
              <w:t>S</w:t>
            </w:r>
            <w:r w:rsidR="00606DE0">
              <w:rPr>
                <w:rFonts w:ascii="Minya Nouvelle" w:hAnsi="Minya Nouvelle"/>
                <w:b/>
                <w:sz w:val="36"/>
                <w:szCs w:val="36"/>
              </w:rPr>
              <w:t>cience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DE0" w:rsidRPr="00FB2C70" w:rsidRDefault="00606DE0" w:rsidP="00606DE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Cs/>
                <w:color w:val="111111"/>
                <w:sz w:val="20"/>
              </w:rPr>
            </w:pPr>
            <w:r w:rsidRPr="00FB2C70">
              <w:rPr>
                <w:rFonts w:ascii="Century Gothic" w:eastAsia="Times New Roman" w:hAnsi="Century Gothic" w:cs="Arial"/>
                <w:bCs/>
                <w:color w:val="111111"/>
                <w:sz w:val="20"/>
              </w:rPr>
              <w:t xml:space="preserve">K.P.2 Understand how objects are described based on their physical properties </w:t>
            </w:r>
            <w:r w:rsidR="000A14C0">
              <w:rPr>
                <w:rFonts w:ascii="Century Gothic" w:eastAsia="Times New Roman" w:hAnsi="Century Gothic" w:cs="Arial"/>
                <w:bCs/>
                <w:color w:val="111111"/>
                <w:sz w:val="20"/>
              </w:rPr>
              <w:t>&amp;</w:t>
            </w:r>
            <w:r w:rsidRPr="00FB2C70">
              <w:rPr>
                <w:rFonts w:ascii="Century Gothic" w:eastAsia="Times New Roman" w:hAnsi="Century Gothic" w:cs="Arial"/>
                <w:bCs/>
                <w:color w:val="111111"/>
                <w:sz w:val="20"/>
              </w:rPr>
              <w:t xml:space="preserve"> how they are used.</w:t>
            </w:r>
          </w:p>
          <w:p w:rsidR="00180C7D" w:rsidRPr="009637EB" w:rsidRDefault="00606DE0" w:rsidP="000A14C0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  <w:r w:rsidRPr="00FB2C70">
              <w:rPr>
                <w:rFonts w:ascii="Century Gothic" w:eastAsia="Times New Roman" w:hAnsi="Century Gothic" w:cs="Arial"/>
                <w:bCs/>
                <w:color w:val="111111"/>
                <w:sz w:val="20"/>
              </w:rPr>
              <w:t>K.P.2.2</w:t>
            </w:r>
            <w:r w:rsidRPr="001229C4">
              <w:rPr>
                <w:rFonts w:ascii="Century Gothic" w:eastAsia="Times New Roman" w:hAnsi="Century Gothic" w:cs="Arial"/>
                <w:b/>
                <w:bCs/>
                <w:color w:val="111111"/>
                <w:sz w:val="20"/>
              </w:rPr>
              <w:t xml:space="preserve"> </w:t>
            </w:r>
            <w:r w:rsidRPr="000A14C0">
              <w:rPr>
                <w:rFonts w:ascii="Century Gothic" w:hAnsi="Century Gothic" w:cs="Arial"/>
                <w:color w:val="111111"/>
                <w:sz w:val="20"/>
                <w:szCs w:val="20"/>
              </w:rPr>
              <w:t>Compare</w:t>
            </w:r>
            <w:r w:rsidRPr="001229C4">
              <w:rPr>
                <w:rFonts w:ascii="Century Gothic" w:hAnsi="Century Gothic" w:cs="Arial"/>
                <w:color w:val="111111"/>
                <w:sz w:val="20"/>
                <w:szCs w:val="20"/>
                <w:shd w:val="clear" w:color="auto" w:fill="FFFFFF" w:themeFill="background1"/>
              </w:rPr>
              <w:t xml:space="preserve"> the observable physical properties of different kinds of materials (clay, wood, cloth, paper, etc.) from which objects are made </w:t>
            </w:r>
            <w:r w:rsidR="000A14C0">
              <w:rPr>
                <w:rFonts w:ascii="Century Gothic" w:hAnsi="Century Gothic" w:cs="Arial"/>
                <w:color w:val="111111"/>
                <w:sz w:val="20"/>
                <w:szCs w:val="20"/>
                <w:shd w:val="clear" w:color="auto" w:fill="FFFFFF" w:themeFill="background1"/>
              </w:rPr>
              <w:t>&amp;</w:t>
            </w:r>
            <w:r w:rsidRPr="001229C4">
              <w:rPr>
                <w:rFonts w:ascii="Century Gothic" w:hAnsi="Century Gothic" w:cs="Arial"/>
                <w:color w:val="111111"/>
                <w:sz w:val="20"/>
                <w:szCs w:val="20"/>
                <w:shd w:val="clear" w:color="auto" w:fill="FFFFFF" w:themeFill="background1"/>
              </w:rPr>
              <w:t xml:space="preserve"> how they are used.</w:t>
            </w:r>
          </w:p>
        </w:tc>
      </w:tr>
      <w:tr w:rsidR="00E84EC0" w:rsidTr="008655A9">
        <w:trPr>
          <w:trHeight w:val="1810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EC0" w:rsidRPr="00181D5F" w:rsidRDefault="00E84EC0" w:rsidP="00DB044C">
            <w:pPr>
              <w:jc w:val="center"/>
              <w:rPr>
                <w:rFonts w:ascii="Minya Nouvelle" w:hAnsi="Minya Nouvelle"/>
                <w:b/>
                <w:sz w:val="36"/>
                <w:szCs w:val="36"/>
              </w:rPr>
            </w:pPr>
            <w:r w:rsidRPr="00181D5F">
              <w:rPr>
                <w:rFonts w:ascii="Minya Nouvelle" w:hAnsi="Minya Nouvelle"/>
                <w:b/>
                <w:sz w:val="36"/>
                <w:szCs w:val="36"/>
              </w:rPr>
              <w:t>Math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C7D" w:rsidRDefault="00180C7D" w:rsidP="00180C7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K.CC.4 I can understand the relationship between numbers </w:t>
            </w:r>
            <w:r w:rsidR="000A14C0">
              <w:rPr>
                <w:rFonts w:ascii="Century Gothic" w:hAnsi="Century Gothic"/>
                <w:sz w:val="20"/>
                <w:szCs w:val="20"/>
              </w:rPr>
              <w:t>&amp;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quantities.</w:t>
            </w:r>
          </w:p>
          <w:p w:rsidR="009637EB" w:rsidRDefault="00C34DD4" w:rsidP="00C34DD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K.CC.6</w:t>
            </w:r>
            <w:r w:rsidR="00180C7D">
              <w:rPr>
                <w:rFonts w:ascii="Century Gothic" w:hAnsi="Century Gothic"/>
                <w:sz w:val="20"/>
                <w:szCs w:val="20"/>
              </w:rPr>
              <w:t xml:space="preserve"> I can </w:t>
            </w:r>
            <w:r>
              <w:rPr>
                <w:rFonts w:ascii="Century Gothic" w:hAnsi="Century Gothic"/>
                <w:sz w:val="20"/>
                <w:szCs w:val="20"/>
              </w:rPr>
              <w:t>identify whether the number of objects in one group is less than, more than, or equal to the number of objects in another group.</w:t>
            </w:r>
            <w:r w:rsidR="009637EB" w:rsidRPr="009637E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A14C0" w:rsidRPr="009637EB" w:rsidRDefault="000A14C0" w:rsidP="000A14C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K.OA.1 I can show how to add and subtract using objects, fingers, pictures, numbers, words, etc..</w:t>
            </w:r>
          </w:p>
        </w:tc>
      </w:tr>
    </w:tbl>
    <w:p w:rsidR="00606DE0" w:rsidRDefault="004A0BBE" w:rsidP="001C4A3A">
      <w:pPr>
        <w:jc w:val="center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1" type="#_x0000_t202" style="position:absolute;left:0;text-align:left;margin-left:115.5pt;margin-top:322.5pt;width:407.2pt;height:210.7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" fillcolor="white [3201]" strokeweight="1pt">
            <v:stroke endcap="round"/>
            <v:textbox>
              <w:txbxContent>
                <w:p w:rsidR="008655A9" w:rsidRPr="00606DE0" w:rsidRDefault="008655A9" w:rsidP="008655A9">
                  <w:pPr>
                    <w:spacing w:after="0"/>
                    <w:jc w:val="center"/>
                    <w:rPr>
                      <w:rFonts w:ascii="Minya Nouvelle" w:hAnsi="Minya Nouvelle"/>
                      <w:b/>
                      <w:sz w:val="32"/>
                      <w:szCs w:val="32"/>
                    </w:rPr>
                  </w:pPr>
                  <w:r w:rsidRPr="00606DE0">
                    <w:rPr>
                      <w:rFonts w:ascii="Minya Nouvelle" w:hAnsi="Minya Nouvelle"/>
                      <w:b/>
                      <w:sz w:val="32"/>
                      <w:szCs w:val="32"/>
                    </w:rPr>
                    <w:t>In The Know</w:t>
                  </w:r>
                </w:p>
                <w:p w:rsidR="008655A9" w:rsidRPr="000A14C0" w:rsidRDefault="008655A9" w:rsidP="008655A9">
                  <w:pPr>
                    <w:spacing w:after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06DE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Parent/Teacher Conferences</w:t>
                  </w:r>
                  <w:r w:rsidRPr="00606DE0">
                    <w:rPr>
                      <w:rFonts w:ascii="Century Gothic" w:hAnsi="Century Gothic"/>
                      <w:sz w:val="20"/>
                      <w:szCs w:val="20"/>
                    </w:rPr>
                    <w:t xml:space="preserve">: If you have not done so already, please sign up for a first quarter conference.  You should have received an e-mail from signupgenius.com where you can sign up for a time slot.  I am holding conferences before school, after school, and during school starting next week.  Please keep in mind that we are able to complete the conference </w:t>
                  </w:r>
                  <w:r w:rsidRPr="000A14C0">
                    <w:rPr>
                      <w:rFonts w:ascii="Century Gothic" w:hAnsi="Century Gothic"/>
                      <w:sz w:val="20"/>
                      <w:szCs w:val="20"/>
                    </w:rPr>
                    <w:t xml:space="preserve">via phone if that would be more convenient for you.  </w:t>
                  </w:r>
                </w:p>
                <w:p w:rsidR="008655A9" w:rsidRPr="00606DE0" w:rsidRDefault="008655A9" w:rsidP="00FF554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06DE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Your child CAN read!:</w:t>
                  </w:r>
                  <w:r w:rsidRPr="00606DE0">
                    <w:rPr>
                      <w:rFonts w:ascii="Century Gothic" w:hAnsi="Century Gothic"/>
                      <w:sz w:val="20"/>
                      <w:szCs w:val="20"/>
                    </w:rPr>
                    <w:t xml:space="preserve">  In class we have learned that we all are great readers!  Did you know there are 3 ways to read a book?  1. Read the pictures.  2. Read the words.  3. Retell the story.  It is important that your child engages in books on a regular basis.  Have your child </w:t>
                  </w:r>
                  <w:r w:rsidRPr="00606DE0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read the pictures</w:t>
                  </w:r>
                  <w:r w:rsidRPr="00606DE0">
                    <w:rPr>
                      <w:rFonts w:ascii="Century Gothic" w:hAnsi="Century Gothic"/>
                      <w:sz w:val="20"/>
                      <w:szCs w:val="20"/>
                    </w:rPr>
                    <w:t xml:space="preserve"> and then</w:t>
                  </w:r>
                  <w:r w:rsidRPr="00606DE0">
                    <w:rPr>
                      <w:rFonts w:ascii="Georgia" w:hAnsi="Georgia"/>
                      <w:sz w:val="20"/>
                      <w:szCs w:val="20"/>
                    </w:rPr>
                    <w:t xml:space="preserve"> </w:t>
                  </w:r>
                  <w:r w:rsidRPr="00606DE0">
                    <w:rPr>
                      <w:rFonts w:ascii="Century Gothic" w:hAnsi="Century Gothic"/>
                      <w:sz w:val="20"/>
                      <w:szCs w:val="20"/>
                    </w:rPr>
                    <w:t xml:space="preserve">you read the words if it is a library book and above their level.  Or read the story and then </w:t>
                  </w:r>
                  <w:r w:rsidRPr="00606DE0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retell</w:t>
                  </w:r>
                  <w:r w:rsidRPr="00606DE0">
                    <w:rPr>
                      <w:rFonts w:ascii="Century Gothic" w:hAnsi="Century Gothic"/>
                      <w:sz w:val="20"/>
                      <w:szCs w:val="20"/>
                    </w:rPr>
                    <w:t xml:space="preserve"> the story together. Good readers use illustrations to help them figure out words they don’t know! </w:t>
                  </w:r>
                </w:p>
                <w:p w:rsidR="008655A9" w:rsidRPr="00FF5544" w:rsidRDefault="008655A9" w:rsidP="0099173C">
                  <w:pPr>
                    <w:spacing w:after="12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8655A9" w:rsidRPr="00C34DD4" w:rsidRDefault="008655A9" w:rsidP="0099173C">
                  <w:pPr>
                    <w:spacing w:after="12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5" o:spid="_x0000_s1028" type="#_x0000_t202" style="position:absolute;left:0;text-align:left;margin-left:-57pt;margin-top:277.5pt;width:166.5pt;height:208.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" fillcolor="white [3201]" strokeweight="1pt">
            <v:textbox>
              <w:txbxContent>
                <w:p w:rsidR="008655A9" w:rsidRPr="00181D5F" w:rsidRDefault="008655A9" w:rsidP="009637EB">
                  <w:pPr>
                    <w:spacing w:after="120"/>
                    <w:jc w:val="center"/>
                    <w:rPr>
                      <w:rFonts w:ascii="Minya Nouvelle" w:hAnsi="Minya Nouvelle"/>
                      <w:b/>
                      <w:sz w:val="32"/>
                      <w:szCs w:val="32"/>
                    </w:rPr>
                  </w:pPr>
                  <w:r w:rsidRPr="00181D5F">
                    <w:rPr>
                      <w:rFonts w:ascii="Minya Nouvelle" w:hAnsi="Minya Nouvelle"/>
                      <w:b/>
                      <w:sz w:val="32"/>
                      <w:szCs w:val="32"/>
                    </w:rPr>
                    <w:t>Mark Your Calendars</w:t>
                  </w:r>
                </w:p>
                <w:p w:rsidR="008655A9" w:rsidRDefault="008655A9" w:rsidP="00170036">
                  <w:pPr>
                    <w:spacing w:after="0"/>
                    <w:jc w:val="center"/>
                    <w:rPr>
                      <w:rFonts w:ascii="Minya Nouvelle" w:hAnsi="Minya Nouvelle"/>
                      <w:b/>
                      <w:sz w:val="24"/>
                      <w:szCs w:val="24"/>
                    </w:rPr>
                  </w:pP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>Thursday, October 23</w:t>
                  </w:r>
                  <w:r w:rsidRPr="00FF5544">
                    <w:rPr>
                      <w:rFonts w:ascii="Minya Nouvelle" w:hAnsi="Minya Nouvelle"/>
                      <w:b/>
                      <w:sz w:val="24"/>
                      <w:szCs w:val="24"/>
                      <w:vertAlign w:val="superscript"/>
                    </w:rPr>
                    <w:t>rd</w:t>
                  </w: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 xml:space="preserve">   </w:t>
                  </w:r>
                </w:p>
                <w:p w:rsidR="008655A9" w:rsidRDefault="008655A9" w:rsidP="00785A31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Ganyard Farm</w:t>
                  </w:r>
                </w:p>
                <w:p w:rsidR="008655A9" w:rsidRDefault="008655A9" w:rsidP="00785A31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Fieldtrip</w:t>
                  </w:r>
                </w:p>
                <w:p w:rsidR="008655A9" w:rsidRDefault="008655A9" w:rsidP="00785A31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b/>
                      <w:sz w:val="24"/>
                      <w:szCs w:val="24"/>
                    </w:rPr>
                  </w:pPr>
                </w:p>
                <w:p w:rsidR="008655A9" w:rsidRPr="00181D5F" w:rsidRDefault="008655A9" w:rsidP="001C4A3A">
                  <w:pPr>
                    <w:spacing w:after="0"/>
                    <w:jc w:val="center"/>
                    <w:rPr>
                      <w:rFonts w:ascii="Minya Nouvelle" w:hAnsi="Minya Nouvelle"/>
                      <w:b/>
                      <w:sz w:val="24"/>
                      <w:szCs w:val="24"/>
                    </w:rPr>
                  </w:pP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>Wednesday</w:t>
                  </w:r>
                  <w:r w:rsidRPr="00181D5F"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>October 29</w:t>
                  </w:r>
                  <w:r w:rsidRPr="00FF5544">
                    <w:rPr>
                      <w:rFonts w:ascii="Minya Nouvelle" w:hAnsi="Minya Nouvelle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8655A9" w:rsidRDefault="008655A9" w:rsidP="004670E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Teacher Workday</w:t>
                  </w:r>
                </w:p>
                <w:p w:rsidR="008655A9" w:rsidRDefault="008655A9" w:rsidP="004670E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No School for Students</w:t>
                  </w:r>
                </w:p>
                <w:p w:rsidR="008655A9" w:rsidRDefault="008655A9" w:rsidP="004670E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8655A9" w:rsidRPr="00C34DD4" w:rsidRDefault="008655A9" w:rsidP="004670E4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b/>
                      <w:sz w:val="24"/>
                      <w:szCs w:val="24"/>
                    </w:rPr>
                  </w:pP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>Wednesday, November 5</w:t>
                  </w:r>
                  <w:r w:rsidRPr="00FF5544">
                    <w:rPr>
                      <w:rFonts w:ascii="Minya Nouvelle" w:hAnsi="Minya Nouvelle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 xml:space="preserve">  </w:t>
                  </w:r>
                  <w:r w:rsidRPr="00C34DD4"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8655A9" w:rsidRDefault="008655A9" w:rsidP="004670E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Report Cards go home</w:t>
                  </w:r>
                </w:p>
                <w:p w:rsidR="008655A9" w:rsidRDefault="008655A9" w:rsidP="00E84EC0">
                  <w:pPr>
                    <w:spacing w:after="0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left:0;text-align:left;margin-left:-57pt;margin-top:491.25pt;width:147.75pt;height:80.2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" fillcolor="white [3201]" strokeweight="1pt">
            <v:textbox>
              <w:txbxContent>
                <w:p w:rsidR="008655A9" w:rsidRPr="00181D5F" w:rsidRDefault="008655A9" w:rsidP="001C4A3A">
                  <w:pPr>
                    <w:spacing w:after="0"/>
                    <w:jc w:val="center"/>
                    <w:rPr>
                      <w:rFonts w:ascii="Minya Nouvelle" w:eastAsia="SimSun-ExtB" w:hAnsi="Minya Nouvelle"/>
                      <w:b/>
                      <w:sz w:val="32"/>
                      <w:szCs w:val="32"/>
                    </w:rPr>
                  </w:pPr>
                  <w:r>
                    <w:rPr>
                      <w:rFonts w:ascii="Minya Nouvelle" w:eastAsia="SimSun-ExtB" w:hAnsi="Minya Nouvelle"/>
                      <w:b/>
                      <w:sz w:val="32"/>
                      <w:szCs w:val="32"/>
                    </w:rPr>
                    <w:t>Wish Li</w:t>
                  </w:r>
                  <w:r w:rsidRPr="00181D5F">
                    <w:rPr>
                      <w:rFonts w:ascii="Minya Nouvelle" w:eastAsia="SimSun-ExtB" w:hAnsi="Minya Nouvelle"/>
                      <w:b/>
                      <w:sz w:val="32"/>
                      <w:szCs w:val="32"/>
                    </w:rPr>
                    <w:t>s</w:t>
                  </w:r>
                  <w:r>
                    <w:rPr>
                      <w:rFonts w:ascii="Minya Nouvelle" w:eastAsia="SimSun-ExtB" w:hAnsi="Minya Nouvelle"/>
                      <w:b/>
                      <w:sz w:val="32"/>
                      <w:szCs w:val="32"/>
                    </w:rPr>
                    <w:t>t</w:t>
                  </w:r>
                </w:p>
                <w:p w:rsidR="008655A9" w:rsidRPr="00DC7169" w:rsidRDefault="008655A9" w:rsidP="001C4A3A">
                  <w:pPr>
                    <w:spacing w:after="0"/>
                    <w:jc w:val="center"/>
                    <w:rPr>
                      <w:rFonts w:ascii="Century Gothic" w:eastAsia="SimSun-ExtB" w:hAnsi="Century Gothic"/>
                      <w:sz w:val="20"/>
                      <w:szCs w:val="20"/>
                    </w:rPr>
                  </w:pPr>
                  <w:r w:rsidRPr="00DC7169">
                    <w:rPr>
                      <w:rFonts w:ascii="Century Gothic" w:eastAsia="SimSun-ExtB" w:hAnsi="Century Gothic"/>
                      <w:sz w:val="20"/>
                      <w:szCs w:val="20"/>
                    </w:rPr>
                    <w:t>Baby wipes</w:t>
                  </w:r>
                </w:p>
                <w:p w:rsidR="008655A9" w:rsidRDefault="008655A9" w:rsidP="001C4A3A">
                  <w:pPr>
                    <w:spacing w:after="0"/>
                    <w:jc w:val="center"/>
                    <w:rPr>
                      <w:rFonts w:ascii="Century Gothic" w:eastAsia="SimSun-ExtB" w:hAnsi="Century Gothic"/>
                      <w:sz w:val="20"/>
                      <w:szCs w:val="20"/>
                    </w:rPr>
                  </w:pPr>
                  <w:r w:rsidRPr="00DC7169">
                    <w:rPr>
                      <w:rFonts w:ascii="Century Gothic" w:eastAsia="SimSun-ExtB" w:hAnsi="Century Gothic"/>
                      <w:sz w:val="20"/>
                      <w:szCs w:val="20"/>
                    </w:rPr>
                    <w:t>Magic erasers</w:t>
                  </w:r>
                </w:p>
                <w:p w:rsidR="008655A9" w:rsidRDefault="008655A9" w:rsidP="001C4A3A">
                  <w:pPr>
                    <w:spacing w:after="0"/>
                    <w:jc w:val="center"/>
                    <w:rPr>
                      <w:rFonts w:ascii="Century Gothic" w:eastAsia="SimSun-ExtB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SimSun-ExtB" w:hAnsi="Century Gothic"/>
                      <w:sz w:val="20"/>
                      <w:szCs w:val="20"/>
                    </w:rPr>
                    <w:t>Clorox Wipes</w:t>
                  </w:r>
                </w:p>
                <w:p w:rsidR="008655A9" w:rsidRPr="00DC7169" w:rsidRDefault="008655A9" w:rsidP="001C4A3A">
                  <w:pPr>
                    <w:spacing w:after="0"/>
                    <w:jc w:val="center"/>
                    <w:rPr>
                      <w:rFonts w:ascii="Century Gothic" w:eastAsia="SimSun-ExtB" w:hAnsi="Century Gothic"/>
                      <w:sz w:val="20"/>
                      <w:szCs w:val="20"/>
                    </w:rPr>
                  </w:pPr>
                </w:p>
                <w:p w:rsidR="008655A9" w:rsidRDefault="008655A9" w:rsidP="001C4A3A">
                  <w:pPr>
                    <w:spacing w:after="0"/>
                    <w:jc w:val="center"/>
                    <w:rPr>
                      <w:rFonts w:ascii="Century Gothic" w:eastAsia="SimSun-ExtB" w:hAnsi="Century Gothic"/>
                      <w:sz w:val="24"/>
                      <w:szCs w:val="24"/>
                    </w:rPr>
                  </w:pPr>
                </w:p>
                <w:p w:rsidR="008655A9" w:rsidRPr="00C506CE" w:rsidRDefault="008655A9" w:rsidP="001C4A3A">
                  <w:pPr>
                    <w:spacing w:after="0"/>
                    <w:jc w:val="center"/>
                    <w:rPr>
                      <w:rFonts w:ascii="Century Gothic" w:eastAsia="SimSun-ExtB" w:hAnsi="Century Gothic"/>
                      <w:sz w:val="24"/>
                      <w:szCs w:val="24"/>
                    </w:rPr>
                  </w:pPr>
                </w:p>
                <w:p w:rsidR="008655A9" w:rsidRPr="00170036" w:rsidRDefault="008655A9" w:rsidP="001C4A3A">
                  <w:pPr>
                    <w:spacing w:after="0"/>
                    <w:jc w:val="center"/>
                    <w:rPr>
                      <w:rFonts w:ascii="Janda Quirkygirl" w:eastAsia="SimSun-ExtB" w:hAnsi="Janda Quirkygirl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2" o:spid="_x0000_s1030" type="#_x0000_t202" style="position:absolute;left:0;text-align:left;margin-left:109.5pt;margin-top:541.5pt;width:413.2pt;height:163.5pt;z-index:25166745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" fillcolor="white [3201]" strokeweight=".5pt">
            <v:textbox>
              <w:txbxContent>
                <w:p w:rsidR="008655A9" w:rsidRPr="00606DE0" w:rsidRDefault="008655A9" w:rsidP="00AE7CC2">
                  <w:pPr>
                    <w:spacing w:after="0"/>
                    <w:jc w:val="center"/>
                    <w:rPr>
                      <w:rFonts w:ascii="Minya Nouvelle" w:hAnsi="Minya Nouvelle"/>
                      <w:b/>
                      <w:sz w:val="36"/>
                      <w:szCs w:val="36"/>
                      <w:u w:val="single"/>
                    </w:rPr>
                  </w:pPr>
                  <w:r w:rsidRPr="00606DE0">
                    <w:rPr>
                      <w:rFonts w:ascii="Minya Nouvelle" w:hAnsi="Minya Nouvelle"/>
                      <w:b/>
                      <w:sz w:val="36"/>
                      <w:szCs w:val="36"/>
                      <w:u w:val="single"/>
                    </w:rPr>
                    <w:t>Weekly Homework Assignments</w:t>
                  </w:r>
                </w:p>
                <w:tbl>
                  <w:tblPr>
                    <w:tblStyle w:val="TableGrid"/>
                    <w:tblW w:w="72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654"/>
                    <w:gridCol w:w="3564"/>
                  </w:tblGrid>
                  <w:tr w:rsidR="008655A9" w:rsidTr="004670E4">
                    <w:trPr>
                      <w:trHeight w:val="1332"/>
                    </w:trPr>
                    <w:tc>
                      <w:tcPr>
                        <w:tcW w:w="3654" w:type="dxa"/>
                      </w:tcPr>
                      <w:p w:rsidR="008655A9" w:rsidRPr="00181D5F" w:rsidRDefault="008655A9" w:rsidP="004612E9">
                        <w:pPr>
                          <w:rPr>
                            <w:rFonts w:ascii="Minya Nouvelle" w:hAnsi="Minya Nouvelle"/>
                            <w:b/>
                            <w:sz w:val="32"/>
                            <w:szCs w:val="32"/>
                          </w:rPr>
                        </w:pPr>
                        <w:r w:rsidRPr="00181D5F">
                          <w:rPr>
                            <w:rFonts w:ascii="Minya Nouvelle" w:hAnsi="Minya Nouvelle"/>
                            <w:b/>
                            <w:sz w:val="32"/>
                            <w:szCs w:val="32"/>
                          </w:rPr>
                          <w:t>Monday</w:t>
                        </w:r>
                      </w:p>
                      <w:p w:rsidR="008655A9" w:rsidRPr="00785A31" w:rsidRDefault="008655A9" w:rsidP="004612E9">
                        <w:pPr>
                          <w:rPr>
                            <w:rFonts w:ascii="Century Gothic" w:hAnsi="Century Gothic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>LL – Read &amp; Recognize</w:t>
                        </w:r>
                      </w:p>
                      <w:p w:rsidR="008655A9" w:rsidRDefault="008655A9" w:rsidP="00C34DD4">
                        <w:pPr>
                          <w:rPr>
                            <w:rFonts w:ascii="Century Gothic" w:hAnsi="Century Gothic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>Math –</w:t>
                        </w:r>
                        <w:r>
                          <w:rPr>
                            <w:rFonts w:ascii="Century Gothic" w:hAnsi="Century Gothic"/>
                          </w:rPr>
                          <w:t xml:space="preserve"> Counting to 10</w:t>
                        </w:r>
                      </w:p>
                      <w:p w:rsidR="008655A9" w:rsidRDefault="008655A9" w:rsidP="00C34DD4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Read take home book</w:t>
                        </w:r>
                      </w:p>
                      <w:p w:rsidR="008655A9" w:rsidRPr="00180C7D" w:rsidRDefault="008655A9" w:rsidP="00AE7CC2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64" w:type="dxa"/>
                      </w:tcPr>
                      <w:p w:rsidR="008655A9" w:rsidRPr="00181D5F" w:rsidRDefault="008655A9" w:rsidP="00606DE0">
                        <w:pPr>
                          <w:rPr>
                            <w:rFonts w:ascii="Minya Nouvelle" w:hAnsi="Minya Nouvelle"/>
                            <w:b/>
                            <w:sz w:val="32"/>
                            <w:szCs w:val="32"/>
                          </w:rPr>
                        </w:pPr>
                        <w:r w:rsidRPr="00181D5F">
                          <w:rPr>
                            <w:rFonts w:ascii="Minya Nouvelle" w:hAnsi="Minya Nouvelle"/>
                            <w:b/>
                            <w:sz w:val="32"/>
                            <w:szCs w:val="32"/>
                          </w:rPr>
                          <w:t>Tuesday</w:t>
                        </w:r>
                      </w:p>
                      <w:p w:rsidR="008655A9" w:rsidRDefault="008655A9" w:rsidP="004612E9">
                        <w:pPr>
                          <w:rPr>
                            <w:rFonts w:ascii="Century Gothic" w:hAnsi="Century Gothic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>LL- Read &amp; Write</w:t>
                        </w:r>
                      </w:p>
                      <w:p w:rsidR="008655A9" w:rsidRPr="00785A31" w:rsidRDefault="008655A9" w:rsidP="004612E9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Math – Let’s Hop</w:t>
                        </w:r>
                      </w:p>
                      <w:p w:rsidR="008655A9" w:rsidRPr="001202AB" w:rsidRDefault="008655A9" w:rsidP="004612E9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>Read take home book</w:t>
                        </w:r>
                      </w:p>
                    </w:tc>
                  </w:tr>
                  <w:tr w:rsidR="008655A9" w:rsidTr="004670E4">
                    <w:trPr>
                      <w:trHeight w:val="1170"/>
                    </w:trPr>
                    <w:tc>
                      <w:tcPr>
                        <w:tcW w:w="3654" w:type="dxa"/>
                      </w:tcPr>
                      <w:p w:rsidR="008655A9" w:rsidRDefault="008655A9" w:rsidP="00606DE0">
                        <w:pPr>
                          <w:rPr>
                            <w:rFonts w:ascii="Minya Nouvelle" w:hAnsi="Minya Nouvelle"/>
                            <w:b/>
                            <w:sz w:val="32"/>
                            <w:szCs w:val="32"/>
                          </w:rPr>
                        </w:pPr>
                        <w:r w:rsidRPr="00181D5F">
                          <w:rPr>
                            <w:rFonts w:ascii="Minya Nouvelle" w:hAnsi="Minya Nouvelle"/>
                            <w:b/>
                            <w:sz w:val="32"/>
                            <w:szCs w:val="32"/>
                          </w:rPr>
                          <w:t>Wednesday</w:t>
                        </w:r>
                      </w:p>
                      <w:p w:rsidR="008655A9" w:rsidRPr="00785A31" w:rsidRDefault="008655A9" w:rsidP="00606DE0">
                        <w:pPr>
                          <w:rPr>
                            <w:rFonts w:ascii="Century Gothic" w:hAnsi="Century Gothic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>LL – Draw</w:t>
                        </w:r>
                      </w:p>
                      <w:p w:rsidR="008655A9" w:rsidRDefault="008655A9" w:rsidP="00606DE0">
                        <w:pPr>
                          <w:rPr>
                            <w:rFonts w:ascii="Century Gothic" w:hAnsi="Century Gothic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 xml:space="preserve">Math – </w:t>
                        </w:r>
                        <w:r>
                          <w:rPr>
                            <w:rFonts w:ascii="Century Gothic" w:hAnsi="Century Gothic"/>
                          </w:rPr>
                          <w:t>Ring ‘em up</w:t>
                        </w:r>
                      </w:p>
                      <w:p w:rsidR="008655A9" w:rsidRPr="00785A31" w:rsidRDefault="008655A9" w:rsidP="00606DE0">
                        <w:pPr>
                          <w:rPr>
                            <w:rFonts w:ascii="Century Gothic" w:hAnsi="Century Gothic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>Read take home book</w:t>
                        </w:r>
                      </w:p>
                      <w:p w:rsidR="008655A9" w:rsidRDefault="008655A9" w:rsidP="00606DE0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 xml:space="preserve">           </w:t>
                        </w:r>
                      </w:p>
                      <w:p w:rsidR="008655A9" w:rsidRPr="001202AB" w:rsidRDefault="008655A9" w:rsidP="00606DE0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  <w:p w:rsidR="008655A9" w:rsidRPr="004612E9" w:rsidRDefault="008655A9" w:rsidP="004612E9">
                        <w:pPr>
                          <w:rPr>
                            <w:rFonts w:ascii="Janda Quirkygirl" w:hAnsi="Janda Quirkygirl"/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564" w:type="dxa"/>
                      </w:tcPr>
                      <w:p w:rsidR="008655A9" w:rsidRDefault="008655A9" w:rsidP="00606DE0">
                        <w:pPr>
                          <w:rPr>
                            <w:rFonts w:ascii="Minya Nouvelle" w:hAnsi="Minya Nouvelle"/>
                            <w:b/>
                            <w:sz w:val="32"/>
                            <w:szCs w:val="32"/>
                          </w:rPr>
                        </w:pPr>
                        <w:r w:rsidRPr="00181D5F">
                          <w:rPr>
                            <w:rFonts w:ascii="Minya Nouvelle" w:hAnsi="Minya Nouvelle"/>
                            <w:b/>
                            <w:sz w:val="32"/>
                            <w:szCs w:val="32"/>
                          </w:rPr>
                          <w:t>Thursday</w:t>
                        </w:r>
                      </w:p>
                      <w:p w:rsidR="008655A9" w:rsidRDefault="008655A9" w:rsidP="00606DE0">
                        <w:pPr>
                          <w:rPr>
                            <w:rFonts w:ascii="Century Gothic" w:hAnsi="Century Gothic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>Test</w:t>
                        </w:r>
                      </w:p>
                      <w:p w:rsidR="008655A9" w:rsidRPr="00785A31" w:rsidRDefault="008655A9" w:rsidP="00606DE0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Math – Give me 5!</w:t>
                        </w:r>
                      </w:p>
                      <w:p w:rsidR="008655A9" w:rsidRPr="00785A31" w:rsidRDefault="008655A9" w:rsidP="00606DE0">
                        <w:pPr>
                          <w:rPr>
                            <w:rFonts w:ascii="Century Gothic" w:hAnsi="Century Gothic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>Read take home book</w:t>
                        </w:r>
                      </w:p>
                      <w:p w:rsidR="008655A9" w:rsidRPr="004612E9" w:rsidRDefault="008655A9" w:rsidP="004612E9">
                        <w:pPr>
                          <w:rPr>
                            <w:rFonts w:ascii="Janda Quirkygirl" w:hAnsi="Janda Quirkygirl"/>
                            <w:b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8655A9" w:rsidRDefault="008655A9"/>
              </w:txbxContent>
            </v:textbox>
          </v:shape>
        </w:pict>
      </w:r>
      <w:r>
        <w:rPr>
          <w:noProof/>
        </w:rPr>
        <w:pict>
          <v:shape id="Text Box 4" o:spid="_x0000_s1026" type="#_x0000_t202" style="position:absolute;left:0;text-align:left;margin-left:-57pt;margin-top:576.75pt;width:147.75pt;height:109.5pt;z-index:25166950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" fillcolor="white [3201]" strokeweight=".5pt">
            <v:textbox>
              <w:txbxContent>
                <w:p w:rsidR="008655A9" w:rsidRPr="00DC7169" w:rsidRDefault="008655A9" w:rsidP="00DC7169">
                  <w:pPr>
                    <w:jc w:val="center"/>
                    <w:rPr>
                      <w:rFonts w:ascii="Minya Nouvelle" w:hAnsi="Minya Nouvelle"/>
                      <w:sz w:val="24"/>
                      <w:szCs w:val="24"/>
                    </w:rPr>
                  </w:pPr>
                  <w:r w:rsidRPr="00DC7169">
                    <w:rPr>
                      <w:rFonts w:ascii="Minya Nouvelle" w:hAnsi="Minya Nouvelle"/>
                      <w:sz w:val="24"/>
                      <w:szCs w:val="24"/>
                    </w:rPr>
                    <w:t>Education is not the filling of a pail, but the lighting of a fire.</w:t>
                  </w:r>
                </w:p>
                <w:p w:rsidR="008655A9" w:rsidRPr="00DC7169" w:rsidRDefault="008655A9" w:rsidP="00DC7169">
                  <w:pPr>
                    <w:jc w:val="center"/>
                    <w:rPr>
                      <w:rFonts w:ascii="Minya Nouvelle" w:hAnsi="Minya Nouvelle"/>
                      <w:sz w:val="24"/>
                      <w:szCs w:val="24"/>
                    </w:rPr>
                  </w:pPr>
                  <w:r w:rsidRPr="00DC7169">
                    <w:rPr>
                      <w:rFonts w:ascii="Minya Nouvelle" w:hAnsi="Minya Nouvelle"/>
                      <w:sz w:val="24"/>
                      <w:szCs w:val="24"/>
                    </w:rPr>
                    <w:t>~William Butler Yeats</w:t>
                  </w:r>
                </w:p>
                <w:p w:rsidR="008655A9" w:rsidRPr="00181D5F" w:rsidRDefault="008655A9" w:rsidP="00D451C8">
                  <w:pPr>
                    <w:jc w:val="center"/>
                    <w:rPr>
                      <w:rFonts w:ascii="Minya Nouvelle" w:hAnsi="Minya Nouvelle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3" o:spid="_x0000_s1029" type="#_x0000_t202" style="position:absolute;left:0;text-align:left;margin-left:-54pt;margin-top:48pt;width:184.5pt;height:222.75pt;z-index:251668480;visibility:visibl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" fillcolor="white [3201]" strokeweight=".5pt">
            <v:textbox>
              <w:txbxContent>
                <w:p w:rsidR="008655A9" w:rsidRPr="00181D5F" w:rsidRDefault="008655A9" w:rsidP="00E66304">
                  <w:pPr>
                    <w:spacing w:after="0"/>
                    <w:jc w:val="center"/>
                    <w:rPr>
                      <w:rFonts w:ascii="Minya Nouvelle" w:hAnsi="Minya Nouvelle"/>
                      <w:b/>
                      <w:sz w:val="36"/>
                      <w:szCs w:val="36"/>
                    </w:rPr>
                  </w:pPr>
                  <w:r w:rsidRPr="00181D5F">
                    <w:rPr>
                      <w:rFonts w:ascii="Minya Nouvelle" w:hAnsi="Minya Nouvelle"/>
                      <w:b/>
                      <w:sz w:val="36"/>
                      <w:szCs w:val="36"/>
                    </w:rPr>
                    <w:t>Teacher’s Note</w:t>
                  </w:r>
                </w:p>
                <w:p w:rsidR="008655A9" w:rsidRPr="00F76955" w:rsidRDefault="008655A9" w:rsidP="00572863">
                  <w:pPr>
                    <w:spacing w:after="120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Thank you to those that are completing our weekly homework assignmen</w:t>
                  </w:r>
                  <w:r w:rsidR="00357604">
                    <w:rPr>
                      <w:rFonts w:ascii="Century Gothic" w:hAnsi="Century Gothic"/>
                    </w:rPr>
                    <w:t>ts!  This is a great way to see</w:t>
                  </w:r>
                  <w:r>
                    <w:rPr>
                      <w:rFonts w:ascii="Century Gothic" w:hAnsi="Century Gothic"/>
                    </w:rPr>
                    <w:t xml:space="preserve"> and reinforce what your child is learning at school.  Don’t forget to add to your READING LOG every day! This will help you</w:t>
                  </w:r>
                  <w:r w:rsidR="00357604">
                    <w:rPr>
                      <w:rFonts w:ascii="Century Gothic" w:hAnsi="Century Gothic"/>
                    </w:rPr>
                    <w:t>r</w:t>
                  </w:r>
                  <w:r>
                    <w:rPr>
                      <w:rFonts w:ascii="Century Gothic" w:hAnsi="Century Gothic"/>
                    </w:rPr>
                    <w:t xml:space="preserve"> child make the most growth!</w:t>
                  </w:r>
                  <w:r w:rsidR="00357604">
                    <w:rPr>
                      <w:rFonts w:ascii="Century Gothic" w:hAnsi="Century Gothic"/>
                    </w:rPr>
                    <w:t xml:space="preserve"> We already have multiple students who have completed their first log! Keep it up!</w:t>
                  </w:r>
                </w:p>
                <w:p w:rsidR="008655A9" w:rsidRPr="0099173C" w:rsidRDefault="008655A9" w:rsidP="00C506CE">
                  <w:pPr>
                    <w:spacing w:after="120"/>
                    <w:jc w:val="center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8" o:spid="_x0000_s1036" type="#_x0000_t202" style="position:absolute;left:0;text-align:left;margin-left:-63.05pt;margin-top:-55.5pt;width:140.25pt;height:10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" fillcolor="white [3201]" stroked="f" strokeweight=".5pt">
            <v:textbox>
              <w:txbxContent>
                <w:p w:rsidR="008655A9" w:rsidRPr="00DB044C" w:rsidRDefault="008655A9" w:rsidP="00DB044C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DB044C">
                    <w:rPr>
                      <w:rFonts w:ascii="Arial" w:eastAsia="Times New Roman" w:hAnsi="Arial" w:cs="Arial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682338" cy="1295400"/>
                        <wp:effectExtent l="0" t="0" r="0" b="0"/>
                        <wp:docPr id="9" name="Picture 9" descr="https://encrypted-tbn1.gstatic.com/images?q=tbn:ANd9GcQfZBQ0oy3Eps4orIXCwb1lLmRoIeRZHz-NpSRzE7SwgNkB7XjldA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encrypted-tbn1.gstatic.com/images?q=tbn:ANd9GcQfZBQ0oy3Eps4orIXCwb1lLmRoIeRZHz-NpSRzE7SwgNkB7XjldA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338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55A9" w:rsidRDefault="008655A9"/>
              </w:txbxContent>
            </v:textbox>
          </v:shape>
        </w:pict>
      </w:r>
      <w:r>
        <w:rPr>
          <w:noProof/>
        </w:rPr>
        <w:pict>
          <v:shape id="Text Box 2" o:spid="_x0000_s1033" type="#_x0000_t202" style="position:absolute;left:0;text-align:left;margin-left:82.45pt;margin-top:4.5pt;width:440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" fillcolor="white [3201]" strokeweight="1pt">
            <v:textbox>
              <w:txbxContent>
                <w:p w:rsidR="008655A9" w:rsidRPr="00053027" w:rsidRDefault="008655A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Ms. Tholand’s Newsletter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  <w:t xml:space="preserve">   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  <w:t xml:space="preserve">                   October 20, 2014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35" type="#_x0000_t202" style="position:absolute;left:0;text-align:left;margin-left:82.45pt;margin-top:-57pt;width:440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" filled="f" strokeweight="1pt">
            <v:textbox>
              <w:txbxContent>
                <w:p w:rsidR="008655A9" w:rsidRPr="00181D5F" w:rsidRDefault="008655A9" w:rsidP="00DB044C">
                  <w:pPr>
                    <w:jc w:val="center"/>
                    <w:rPr>
                      <w:rFonts w:ascii="Minya Nouvelle" w:hAnsi="Minya Nouvelle"/>
                      <w:b/>
                      <w:sz w:val="64"/>
                      <w:szCs w:val="64"/>
                    </w:rPr>
                  </w:pPr>
                  <w:r w:rsidRPr="00181D5F">
                    <w:rPr>
                      <w:rFonts w:ascii="Minya Nouvelle" w:hAnsi="Minya Nouvelle"/>
                      <w:b/>
                      <w:sz w:val="64"/>
                      <w:szCs w:val="64"/>
                    </w:rPr>
                    <w:t>Leaping into a New Week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" o:spid="_x0000_s1034" type="#_x0000_t202" style="position:absolute;left:0;text-align:left;margin-left:-51.75pt;margin-top:-60.75pt;width:106.5pt;height:12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" fillcolor="white [3201]" stroked="f" strokeweight=".5pt">
            <v:textbox>
              <w:txbxContent>
                <w:p w:rsidR="008655A9" w:rsidRDefault="008655A9"/>
              </w:txbxContent>
            </v:textbox>
          </v:shape>
        </w:pict>
      </w:r>
    </w:p>
    <w:sectPr w:rsidR="00606DE0" w:rsidSect="00A62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-ExtB">
    <w:charset w:val="86"/>
    <w:family w:val="modern"/>
    <w:pitch w:val="fixed"/>
    <w:sig w:usb0="00000003" w:usb1="0A0E0000" w:usb2="00000010" w:usb3="00000000" w:csb0="00040001" w:csb1="00000000"/>
  </w:font>
  <w:font w:name="Janda Quirkygirl">
    <w:altName w:val="Velvenda Cooler"/>
    <w:charset w:val="00"/>
    <w:family w:val="auto"/>
    <w:pitch w:val="variable"/>
    <w:sig w:usb0="00000001" w:usb1="10000042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00AEC"/>
    <w:multiLevelType w:val="hybridMultilevel"/>
    <w:tmpl w:val="6194C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27AE8"/>
    <w:rsid w:val="00053027"/>
    <w:rsid w:val="0007201B"/>
    <w:rsid w:val="000A14C0"/>
    <w:rsid w:val="0011336C"/>
    <w:rsid w:val="001202AB"/>
    <w:rsid w:val="00170036"/>
    <w:rsid w:val="00180C7D"/>
    <w:rsid w:val="00181D5F"/>
    <w:rsid w:val="00183256"/>
    <w:rsid w:val="001C4A3A"/>
    <w:rsid w:val="00357604"/>
    <w:rsid w:val="00453BB0"/>
    <w:rsid w:val="004612E9"/>
    <w:rsid w:val="00462DAB"/>
    <w:rsid w:val="004670E4"/>
    <w:rsid w:val="004A0BBE"/>
    <w:rsid w:val="00527AE8"/>
    <w:rsid w:val="00572863"/>
    <w:rsid w:val="00606DE0"/>
    <w:rsid w:val="006E53D3"/>
    <w:rsid w:val="007378FB"/>
    <w:rsid w:val="007534A2"/>
    <w:rsid w:val="0075648D"/>
    <w:rsid w:val="00785A31"/>
    <w:rsid w:val="007B56C0"/>
    <w:rsid w:val="008539CD"/>
    <w:rsid w:val="008655A9"/>
    <w:rsid w:val="008C040D"/>
    <w:rsid w:val="00934157"/>
    <w:rsid w:val="009637EB"/>
    <w:rsid w:val="0099173C"/>
    <w:rsid w:val="00A413A9"/>
    <w:rsid w:val="00A452DB"/>
    <w:rsid w:val="00A62F0E"/>
    <w:rsid w:val="00AB111B"/>
    <w:rsid w:val="00AE7CC2"/>
    <w:rsid w:val="00B20807"/>
    <w:rsid w:val="00B20AED"/>
    <w:rsid w:val="00B8409E"/>
    <w:rsid w:val="00BF568C"/>
    <w:rsid w:val="00C04507"/>
    <w:rsid w:val="00C34DD4"/>
    <w:rsid w:val="00C506CE"/>
    <w:rsid w:val="00CC7DD2"/>
    <w:rsid w:val="00D451C8"/>
    <w:rsid w:val="00DB044C"/>
    <w:rsid w:val="00DC7169"/>
    <w:rsid w:val="00E134F6"/>
    <w:rsid w:val="00E66304"/>
    <w:rsid w:val="00E84EC0"/>
    <w:rsid w:val="00E9131B"/>
    <w:rsid w:val="00F10646"/>
    <w:rsid w:val="00F27F5F"/>
    <w:rsid w:val="00F409E7"/>
    <w:rsid w:val="00F63310"/>
    <w:rsid w:val="00F76955"/>
    <w:rsid w:val="00FB6DC7"/>
    <w:rsid w:val="00FD266B"/>
    <w:rsid w:val="00FF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3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539CD"/>
    <w:rPr>
      <w:b/>
      <w:bCs/>
    </w:rPr>
  </w:style>
  <w:style w:type="paragraph" w:styleId="ListParagraph">
    <w:name w:val="List Paragraph"/>
    <w:basedOn w:val="Normal"/>
    <w:uiPriority w:val="34"/>
    <w:qFormat/>
    <w:rsid w:val="00462DA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2863"/>
  </w:style>
  <w:style w:type="character" w:styleId="Hyperlink">
    <w:name w:val="Hyperlink"/>
    <w:basedOn w:val="DefaultParagraphFont"/>
    <w:uiPriority w:val="99"/>
    <w:semiHidden/>
    <w:unhideWhenUsed/>
    <w:rsid w:val="005728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3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539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501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9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5483">
                  <w:marLeft w:val="298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66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8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6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8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3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2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25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docid=jtmZKztQqfeEVM&amp;tbnid=V4XFDQ2A4c5_xM:&amp;ved=0CAUQjRw&amp;url=http://www.frog-clip-art.com/free_frog_clipart/frog_jumping_coloring_page_0521-1102-1611-3718.html&amp;ei=bt7_U7rlN8PJgwTUoIG4CA&amp;bvm=bv.74115972,d.eXY&amp;psig=AFQjCNFYx7lpw9YiwuiZ_YQrt3butTL0GQ&amp;ust=1409363924132665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Smith</dc:creator>
  <cp:lastModifiedBy>etholand</cp:lastModifiedBy>
  <cp:revision>2</cp:revision>
  <cp:lastPrinted>2014-10-21T15:45:00Z</cp:lastPrinted>
  <dcterms:created xsi:type="dcterms:W3CDTF">2014-10-21T15:46:00Z</dcterms:created>
  <dcterms:modified xsi:type="dcterms:W3CDTF">2014-10-21T15:46:00Z</dcterms:modified>
</cp:coreProperties>
</file>